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F162" w14:textId="77777777" w:rsidR="005259CE" w:rsidRPr="00F90ED5" w:rsidRDefault="00A522BD">
      <w:pPr>
        <w:pStyle w:val="Title"/>
        <w:rPr>
          <w:rFonts w:ascii="Calibri" w:hAnsi="Calibri" w:cs="Calibri"/>
          <w:sz w:val="24"/>
          <w:szCs w:val="24"/>
        </w:rPr>
      </w:pPr>
      <w:r w:rsidRPr="00F90ED5">
        <w:rPr>
          <w:rFonts w:ascii="Calibri" w:hAnsi="Calibri" w:cs="Calibri"/>
          <w:sz w:val="24"/>
          <w:szCs w:val="24"/>
        </w:rPr>
        <w:t xml:space="preserve">What We Believe about </w:t>
      </w:r>
      <w:r w:rsidR="005259CE" w:rsidRPr="00F90ED5">
        <w:rPr>
          <w:rFonts w:ascii="Calibri" w:hAnsi="Calibri" w:cs="Calibri"/>
          <w:sz w:val="24"/>
          <w:szCs w:val="24"/>
        </w:rPr>
        <w:t>the Bible</w:t>
      </w:r>
    </w:p>
    <w:p w14:paraId="61B013D1" w14:textId="77777777" w:rsidR="005259CE" w:rsidRPr="00F90ED5" w:rsidRDefault="00A522BD">
      <w:pPr>
        <w:pStyle w:val="Subtitle"/>
        <w:rPr>
          <w:rFonts w:ascii="Calibri" w:hAnsi="Calibri" w:cs="Calibri"/>
          <w:b w:val="0"/>
          <w:szCs w:val="24"/>
        </w:rPr>
      </w:pPr>
      <w:r w:rsidRPr="00F90ED5">
        <w:rPr>
          <w:rFonts w:ascii="Calibri" w:hAnsi="Calibri" w:cs="Calibri"/>
          <w:b w:val="0"/>
          <w:szCs w:val="24"/>
        </w:rPr>
        <w:t>Gerry Breshears, PhD</w:t>
      </w:r>
    </w:p>
    <w:p w14:paraId="3AF52340" w14:textId="77777777" w:rsidR="00A522BD" w:rsidRPr="00F90ED5" w:rsidRDefault="00A522BD">
      <w:pPr>
        <w:pStyle w:val="Subtitle"/>
        <w:rPr>
          <w:rFonts w:ascii="Calibri" w:hAnsi="Calibri" w:cs="Calibri"/>
          <w:b w:val="0"/>
          <w:bCs w:val="0"/>
          <w:szCs w:val="24"/>
        </w:rPr>
      </w:pPr>
      <w:r w:rsidRPr="00F90ED5">
        <w:rPr>
          <w:rFonts w:ascii="Calibri" w:hAnsi="Calibri" w:cs="Calibri"/>
          <w:b w:val="0"/>
          <w:szCs w:val="24"/>
        </w:rPr>
        <w:t>Western Seminary, Portland</w:t>
      </w:r>
    </w:p>
    <w:bookmarkStart w:id="0" w:name="_Hlk495129449"/>
    <w:p w14:paraId="69561E6C" w14:textId="77777777" w:rsidR="005259CE" w:rsidRPr="00F90ED5" w:rsidRDefault="005F4C8C">
      <w:pPr>
        <w:pStyle w:val="Subtitle"/>
        <w:rPr>
          <w:rFonts w:ascii="Calibri" w:hAnsi="Calibri" w:cs="Calibri"/>
          <w:b w:val="0"/>
          <w:szCs w:val="24"/>
        </w:rPr>
      </w:pPr>
      <w:r w:rsidRPr="00F90ED5">
        <w:rPr>
          <w:rFonts w:ascii="Calibri" w:hAnsi="Calibri" w:cs="Calibri"/>
          <w:b w:val="0"/>
          <w:szCs w:val="24"/>
        </w:rPr>
        <w:fldChar w:fldCharType="begin"/>
      </w:r>
      <w:r w:rsidRPr="00F90ED5">
        <w:rPr>
          <w:rFonts w:ascii="Calibri" w:hAnsi="Calibri" w:cs="Calibri"/>
          <w:b w:val="0"/>
          <w:szCs w:val="24"/>
        </w:rPr>
        <w:instrText xml:space="preserve"> HYPERLINK "mailto:gbreshears@westernseminary.edu" </w:instrText>
      </w:r>
      <w:r w:rsidRPr="00F90ED5">
        <w:rPr>
          <w:rFonts w:ascii="Calibri" w:hAnsi="Calibri" w:cs="Calibri"/>
          <w:b w:val="0"/>
          <w:szCs w:val="24"/>
        </w:rPr>
        <w:fldChar w:fldCharType="separate"/>
      </w:r>
      <w:r w:rsidRPr="00F90ED5">
        <w:rPr>
          <w:rStyle w:val="Hyperlink"/>
          <w:rFonts w:ascii="Calibri" w:hAnsi="Calibri" w:cs="Calibri"/>
          <w:b w:val="0"/>
          <w:szCs w:val="24"/>
        </w:rPr>
        <w:t>gbreshears@westernseminary.edu</w:t>
      </w:r>
      <w:r w:rsidRPr="00F90ED5">
        <w:rPr>
          <w:rFonts w:ascii="Calibri" w:hAnsi="Calibri" w:cs="Calibri"/>
          <w:b w:val="0"/>
          <w:szCs w:val="24"/>
        </w:rPr>
        <w:fldChar w:fldCharType="end"/>
      </w:r>
    </w:p>
    <w:bookmarkEnd w:id="0"/>
    <w:p w14:paraId="27D9FCB6" w14:textId="3299E96B" w:rsidR="005F4C8C" w:rsidRPr="00F90ED5" w:rsidRDefault="005F4C8C">
      <w:pPr>
        <w:pStyle w:val="Subtitle"/>
        <w:rPr>
          <w:rFonts w:ascii="Calibri" w:hAnsi="Calibri" w:cs="Calibri"/>
          <w:b w:val="0"/>
          <w:szCs w:val="24"/>
        </w:rPr>
      </w:pPr>
    </w:p>
    <w:p w14:paraId="70C0A609" w14:textId="77777777" w:rsidR="00B23770" w:rsidRPr="00F90ED5" w:rsidRDefault="00C334E0" w:rsidP="00527558">
      <w:pPr>
        <w:pStyle w:val="Subtitle"/>
        <w:numPr>
          <w:ilvl w:val="0"/>
          <w:numId w:val="16"/>
        </w:numPr>
        <w:ind w:left="720"/>
        <w:jc w:val="left"/>
        <w:rPr>
          <w:rFonts w:ascii="Calibri" w:hAnsi="Calibri" w:cs="Calibri"/>
          <w:szCs w:val="24"/>
        </w:rPr>
      </w:pPr>
      <w:r w:rsidRPr="00F90ED5">
        <w:rPr>
          <w:rFonts w:ascii="Calibri" w:hAnsi="Calibri" w:cs="Calibri"/>
          <w:szCs w:val="24"/>
        </w:rPr>
        <w:t>Basic Belief about the Bible</w:t>
      </w:r>
    </w:p>
    <w:p w14:paraId="29AE91E5" w14:textId="77777777" w:rsidR="004F75A5" w:rsidRPr="00F90ED5" w:rsidRDefault="004F75A5" w:rsidP="00EB0120">
      <w:pPr>
        <w:pStyle w:val="Body1"/>
        <w:numPr>
          <w:ilvl w:val="0"/>
          <w:numId w:val="15"/>
        </w:numPr>
        <w:ind w:hanging="720"/>
        <w:rPr>
          <w:rFonts w:ascii="Calibri" w:hAnsi="Calibri" w:cs="Calibri"/>
          <w:szCs w:val="24"/>
        </w:rPr>
      </w:pPr>
      <w:r w:rsidRPr="00F90ED5">
        <w:rPr>
          <w:rFonts w:ascii="Calibri" w:hAnsi="Calibri" w:cs="Calibri"/>
          <w:szCs w:val="24"/>
        </w:rPr>
        <w:t>The Bible is a document written by people telling the story of God acting in history to redeem</w:t>
      </w:r>
      <w:r w:rsidR="00CD4575" w:rsidRPr="00F90ED5">
        <w:rPr>
          <w:rFonts w:ascii="Calibri" w:hAnsi="Calibri" w:cs="Calibri"/>
          <w:szCs w:val="24"/>
        </w:rPr>
        <w:t>, provide,</w:t>
      </w:r>
      <w:r w:rsidRPr="00F90ED5">
        <w:rPr>
          <w:rFonts w:ascii="Calibri" w:hAnsi="Calibri" w:cs="Calibri"/>
          <w:szCs w:val="24"/>
        </w:rPr>
        <w:t xml:space="preserve"> and protect His people (Ex. </w:t>
      </w:r>
      <w:r w:rsidR="00FF6C38">
        <w:rPr>
          <w:rFonts w:ascii="Calibri" w:hAnsi="Calibri" w:cs="Calibri"/>
          <w:szCs w:val="24"/>
        </w:rPr>
        <w:t>14-</w:t>
      </w:r>
      <w:r w:rsidRPr="00F90ED5">
        <w:rPr>
          <w:rFonts w:ascii="Calibri" w:hAnsi="Calibri" w:cs="Calibri"/>
          <w:szCs w:val="24"/>
        </w:rPr>
        <w:t>17)</w:t>
      </w:r>
    </w:p>
    <w:p w14:paraId="291FC3F4" w14:textId="77777777" w:rsidR="004F75A5" w:rsidRPr="00F90ED5" w:rsidRDefault="004F75A5" w:rsidP="00EB0120">
      <w:pPr>
        <w:pStyle w:val="Body1"/>
        <w:numPr>
          <w:ilvl w:val="0"/>
          <w:numId w:val="15"/>
        </w:numPr>
        <w:ind w:hanging="720"/>
        <w:rPr>
          <w:rFonts w:ascii="Calibri" w:hAnsi="Calibri" w:cs="Calibri"/>
          <w:szCs w:val="24"/>
        </w:rPr>
      </w:pPr>
      <w:r w:rsidRPr="00F90ED5">
        <w:rPr>
          <w:rFonts w:ascii="Calibri" w:hAnsi="Calibri" w:cs="Calibri"/>
          <w:szCs w:val="24"/>
        </w:rPr>
        <w:t xml:space="preserve">God invites the people into a covenant relationship – like a marriage – with rules of relationship so we can have an intimate relationship with Him and </w:t>
      </w:r>
      <w:r w:rsidR="00CD4575" w:rsidRPr="00F90ED5">
        <w:rPr>
          <w:rFonts w:ascii="Calibri" w:hAnsi="Calibri" w:cs="Calibri"/>
          <w:szCs w:val="24"/>
        </w:rPr>
        <w:t xml:space="preserve">be a </w:t>
      </w:r>
      <w:r w:rsidRPr="00F90ED5">
        <w:rPr>
          <w:rFonts w:ascii="Calibri" w:hAnsi="Calibri" w:cs="Calibri"/>
          <w:szCs w:val="24"/>
        </w:rPr>
        <w:t>people characterized by faithfulness, generosity and justice. (Ex. 24; 34:27)</w:t>
      </w:r>
    </w:p>
    <w:p w14:paraId="42AD1F3D" w14:textId="77777777" w:rsidR="00C334E0" w:rsidRPr="00F90ED5" w:rsidRDefault="00C334E0" w:rsidP="00EB0120">
      <w:pPr>
        <w:pStyle w:val="NoSpacing"/>
        <w:numPr>
          <w:ilvl w:val="0"/>
          <w:numId w:val="15"/>
        </w:numPr>
        <w:ind w:hanging="720"/>
        <w:rPr>
          <w:rFonts w:ascii="Calibri" w:hAnsi="Calibri" w:cs="Calibri"/>
          <w:sz w:val="24"/>
          <w:szCs w:val="24"/>
        </w:rPr>
      </w:pPr>
      <w:r w:rsidRPr="00F90ED5">
        <w:rPr>
          <w:rFonts w:ascii="Calibri" w:hAnsi="Calibri" w:cs="Calibri"/>
          <w:sz w:val="24"/>
          <w:szCs w:val="24"/>
        </w:rPr>
        <w:t>The Scriptures of the Old and New Testaments are verbally inspired by God, inerrant in the original writings, and of final authority in faith and life. (2 Tim. 3:16; 2 Pet. 1:19-21; Matt. 4:4) God's Word is powerful to transform lives that receive this revelation by faith.</w:t>
      </w:r>
    </w:p>
    <w:p w14:paraId="06943876" w14:textId="77777777" w:rsidR="00527558" w:rsidRPr="00F90ED5" w:rsidRDefault="00527558" w:rsidP="00527558">
      <w:pPr>
        <w:pStyle w:val="Subtitle"/>
        <w:numPr>
          <w:ilvl w:val="0"/>
          <w:numId w:val="16"/>
        </w:numPr>
        <w:ind w:left="720"/>
        <w:jc w:val="left"/>
        <w:rPr>
          <w:rFonts w:ascii="Calibri" w:hAnsi="Calibri" w:cs="Calibri"/>
          <w:szCs w:val="24"/>
        </w:rPr>
      </w:pPr>
      <w:r w:rsidRPr="00F90ED5">
        <w:rPr>
          <w:rFonts w:ascii="Calibri" w:hAnsi="Calibri" w:cs="Calibri"/>
          <w:szCs w:val="24"/>
        </w:rPr>
        <w:t>Inspired</w:t>
      </w:r>
    </w:p>
    <w:p w14:paraId="7F46BD69" w14:textId="77777777" w:rsidR="00527558" w:rsidRPr="00F90ED5" w:rsidRDefault="00C334E0" w:rsidP="00527558">
      <w:pPr>
        <w:pStyle w:val="Subtitle"/>
        <w:spacing w:line="280" w:lineRule="atLeast"/>
        <w:ind w:left="720"/>
        <w:jc w:val="left"/>
        <w:rPr>
          <w:rFonts w:ascii="Calibri" w:hAnsi="Calibri" w:cs="Calibri"/>
          <w:b w:val="0"/>
          <w:bCs w:val="0"/>
          <w:szCs w:val="24"/>
        </w:rPr>
      </w:pPr>
      <w:r w:rsidRPr="00F90ED5">
        <w:rPr>
          <w:rFonts w:ascii="Calibri" w:hAnsi="Calibri" w:cs="Calibri"/>
          <w:b w:val="0"/>
          <w:bCs w:val="0"/>
          <w:szCs w:val="24"/>
          <w:lang w:val="en-CA"/>
        </w:rPr>
        <w:fldChar w:fldCharType="begin"/>
      </w:r>
      <w:r w:rsidRPr="00F90ED5">
        <w:rPr>
          <w:rFonts w:ascii="Calibri" w:hAnsi="Calibri" w:cs="Calibri"/>
          <w:b w:val="0"/>
          <w:bCs w:val="0"/>
          <w:szCs w:val="24"/>
          <w:lang w:val="en-CA"/>
        </w:rPr>
        <w:instrText xml:space="preserve"> SEQ CHAPTER \h \r 1</w:instrText>
      </w:r>
      <w:r w:rsidRPr="00F90ED5">
        <w:rPr>
          <w:rFonts w:ascii="Calibri" w:hAnsi="Calibri" w:cs="Calibri"/>
          <w:b w:val="0"/>
          <w:bCs w:val="0"/>
          <w:szCs w:val="24"/>
          <w:lang w:val="en-CA"/>
        </w:rPr>
        <w:fldChar w:fldCharType="end"/>
      </w:r>
      <w:r w:rsidRPr="00F90ED5">
        <w:rPr>
          <w:rFonts w:ascii="Calibri" w:hAnsi="Calibri" w:cs="Calibri"/>
          <w:b w:val="0"/>
          <w:bCs w:val="0"/>
          <w:szCs w:val="24"/>
        </w:rPr>
        <w:t xml:space="preserve">That work of </w:t>
      </w:r>
      <w:r w:rsidRPr="00F90ED5">
        <w:rPr>
          <w:rFonts w:ascii="Calibri" w:hAnsi="Calibri" w:cs="Calibri"/>
          <w:b w:val="0"/>
          <w:color w:val="000000"/>
          <w:szCs w:val="24"/>
        </w:rPr>
        <w:t xml:space="preserve">God </w:t>
      </w:r>
      <w:r w:rsidRPr="00F90ED5">
        <w:rPr>
          <w:rFonts w:ascii="Calibri" w:hAnsi="Calibri" w:cs="Calibri"/>
          <w:b w:val="0"/>
          <w:bCs w:val="0"/>
          <w:szCs w:val="24"/>
        </w:rPr>
        <w:t xml:space="preserve">wherein He providentially prepared and moved the </w:t>
      </w:r>
      <w:r w:rsidRPr="00F90ED5">
        <w:rPr>
          <w:rFonts w:ascii="Calibri" w:hAnsi="Calibri" w:cs="Calibri"/>
          <w:b w:val="0"/>
          <w:color w:val="000000"/>
          <w:szCs w:val="24"/>
        </w:rPr>
        <w:t xml:space="preserve">human </w:t>
      </w:r>
      <w:r w:rsidRPr="00F90ED5">
        <w:rPr>
          <w:rFonts w:ascii="Calibri" w:hAnsi="Calibri" w:cs="Calibri"/>
          <w:b w:val="0"/>
          <w:bCs w:val="0"/>
          <w:szCs w:val="24"/>
        </w:rPr>
        <w:t xml:space="preserve">authors enabling them to receive and communicate according to their individual personalities and styles the </w:t>
      </w:r>
      <w:r w:rsidRPr="00F90ED5">
        <w:rPr>
          <w:rFonts w:ascii="Calibri" w:hAnsi="Calibri" w:cs="Calibri"/>
          <w:b w:val="0"/>
          <w:color w:val="000000"/>
          <w:szCs w:val="24"/>
        </w:rPr>
        <w:t xml:space="preserve">truth </w:t>
      </w:r>
      <w:r w:rsidRPr="00F90ED5">
        <w:rPr>
          <w:rFonts w:ascii="Calibri" w:hAnsi="Calibri" w:cs="Calibri"/>
          <w:b w:val="0"/>
          <w:bCs w:val="0"/>
          <w:szCs w:val="24"/>
        </w:rPr>
        <w:t>He would have His people know for</w:t>
      </w:r>
      <w:r w:rsidR="00527558" w:rsidRPr="00F90ED5">
        <w:rPr>
          <w:rFonts w:ascii="Calibri" w:hAnsi="Calibri" w:cs="Calibri"/>
          <w:b w:val="0"/>
          <w:bCs w:val="0"/>
          <w:szCs w:val="24"/>
        </w:rPr>
        <w:t xml:space="preserve"> His glory and human salvation.</w:t>
      </w:r>
    </w:p>
    <w:p w14:paraId="57DD6E56" w14:textId="77777777" w:rsidR="00527558" w:rsidRPr="00F90ED5" w:rsidRDefault="00527558" w:rsidP="00527558">
      <w:pPr>
        <w:pStyle w:val="Subtitle"/>
        <w:numPr>
          <w:ilvl w:val="0"/>
          <w:numId w:val="16"/>
        </w:numPr>
        <w:ind w:left="720"/>
        <w:jc w:val="left"/>
        <w:rPr>
          <w:rFonts w:ascii="Calibri" w:hAnsi="Calibri" w:cs="Calibri"/>
          <w:szCs w:val="24"/>
        </w:rPr>
      </w:pPr>
      <w:r w:rsidRPr="00F90ED5">
        <w:rPr>
          <w:rFonts w:ascii="Calibri" w:hAnsi="Calibri" w:cs="Calibri"/>
          <w:szCs w:val="24"/>
        </w:rPr>
        <w:t>Inerrant</w:t>
      </w:r>
    </w:p>
    <w:p w14:paraId="64DEC98F" w14:textId="77777777" w:rsidR="00C334E0" w:rsidRPr="00F90ED5" w:rsidRDefault="00C334E0" w:rsidP="00C334E0">
      <w:pPr>
        <w:pStyle w:val="Subtitle"/>
        <w:spacing w:line="280" w:lineRule="atLeast"/>
        <w:ind w:left="720"/>
        <w:jc w:val="left"/>
        <w:rPr>
          <w:rFonts w:ascii="Calibri" w:hAnsi="Calibri" w:cs="Calibri"/>
          <w:b w:val="0"/>
          <w:bCs w:val="0"/>
          <w:szCs w:val="24"/>
        </w:rPr>
      </w:pPr>
      <w:r w:rsidRPr="00F90ED5">
        <w:rPr>
          <w:rFonts w:ascii="Calibri" w:hAnsi="Calibri" w:cs="Calibri"/>
          <w:b w:val="0"/>
          <w:bCs w:val="0"/>
          <w:szCs w:val="24"/>
        </w:rPr>
        <w:t xml:space="preserve">The Holy Bible is </w:t>
      </w:r>
      <w:r w:rsidRPr="00F90ED5">
        <w:rPr>
          <w:rFonts w:ascii="Calibri" w:hAnsi="Calibri" w:cs="Calibri"/>
          <w:b w:val="0"/>
          <w:color w:val="000000"/>
          <w:szCs w:val="24"/>
        </w:rPr>
        <w:t xml:space="preserve">wholly true </w:t>
      </w:r>
      <w:r w:rsidRPr="00F90ED5">
        <w:rPr>
          <w:rFonts w:ascii="Calibri" w:hAnsi="Calibri" w:cs="Calibri"/>
          <w:b w:val="0"/>
          <w:bCs w:val="0"/>
          <w:color w:val="000000"/>
          <w:szCs w:val="24"/>
        </w:rPr>
        <w:t>(Psa. 19:9; 119:142, 151 160; Luke 1:4; John 17:17)</w:t>
      </w:r>
      <w:r w:rsidRPr="00F90ED5">
        <w:rPr>
          <w:rFonts w:ascii="Calibri" w:hAnsi="Calibri" w:cs="Calibri"/>
          <w:b w:val="0"/>
          <w:bCs w:val="0"/>
          <w:szCs w:val="24"/>
        </w:rPr>
        <w:t xml:space="preserve">. Everything it </w:t>
      </w:r>
      <w:proofErr w:type="gramStart"/>
      <w:r w:rsidRPr="00F90ED5">
        <w:rPr>
          <w:rFonts w:ascii="Calibri" w:hAnsi="Calibri" w:cs="Calibri"/>
          <w:b w:val="0"/>
          <w:bCs w:val="0"/>
          <w:szCs w:val="24"/>
        </w:rPr>
        <w:t>actually teaches</w:t>
      </w:r>
      <w:proofErr w:type="gramEnd"/>
      <w:r w:rsidRPr="00F90ED5">
        <w:rPr>
          <w:rFonts w:ascii="Calibri" w:hAnsi="Calibri" w:cs="Calibri"/>
          <w:b w:val="0"/>
          <w:bCs w:val="0"/>
          <w:szCs w:val="24"/>
        </w:rPr>
        <w:t xml:space="preserve"> is to be received as truth from God. It speaks </w:t>
      </w:r>
      <w:r w:rsidRPr="00F90ED5">
        <w:rPr>
          <w:rFonts w:ascii="Calibri" w:hAnsi="Calibri" w:cs="Calibri"/>
          <w:b w:val="0"/>
          <w:color w:val="000000"/>
          <w:szCs w:val="24"/>
        </w:rPr>
        <w:t xml:space="preserve">accurately </w:t>
      </w:r>
      <w:r w:rsidRPr="00F90ED5">
        <w:rPr>
          <w:rFonts w:ascii="Calibri" w:hAnsi="Calibri" w:cs="Calibri"/>
          <w:b w:val="0"/>
          <w:bCs w:val="0"/>
          <w:szCs w:val="24"/>
        </w:rPr>
        <w:t xml:space="preserve">in </w:t>
      </w:r>
      <w:r w:rsidRPr="00F90ED5">
        <w:rPr>
          <w:rFonts w:ascii="Calibri" w:hAnsi="Calibri" w:cs="Calibri"/>
          <w:b w:val="0"/>
          <w:color w:val="000000"/>
          <w:szCs w:val="24"/>
        </w:rPr>
        <w:t xml:space="preserve">ordinary </w:t>
      </w:r>
      <w:r w:rsidRPr="00F90ED5">
        <w:rPr>
          <w:rFonts w:ascii="Calibri" w:hAnsi="Calibri" w:cs="Calibri"/>
          <w:b w:val="0"/>
          <w:bCs w:val="0"/>
          <w:szCs w:val="24"/>
        </w:rPr>
        <w:t>language (2 Chron. 4:2; Isa 11:12; Rev. 7:1; 20:8).</w:t>
      </w:r>
    </w:p>
    <w:p w14:paraId="51E75781" w14:textId="77777777" w:rsidR="00527558" w:rsidRPr="00F90ED5" w:rsidRDefault="00527558" w:rsidP="00527558">
      <w:pPr>
        <w:pStyle w:val="Subtitle"/>
        <w:numPr>
          <w:ilvl w:val="0"/>
          <w:numId w:val="16"/>
        </w:numPr>
        <w:ind w:left="720"/>
        <w:jc w:val="left"/>
        <w:rPr>
          <w:rFonts w:ascii="Calibri" w:hAnsi="Calibri" w:cs="Calibri"/>
          <w:szCs w:val="24"/>
        </w:rPr>
      </w:pPr>
      <w:r w:rsidRPr="00F90ED5">
        <w:rPr>
          <w:rFonts w:ascii="Calibri" w:hAnsi="Calibri" w:cs="Calibri"/>
          <w:szCs w:val="24"/>
        </w:rPr>
        <w:t>Why do we believe this?</w:t>
      </w:r>
    </w:p>
    <w:p w14:paraId="3314C090" w14:textId="77777777" w:rsidR="002B3C87" w:rsidRPr="00F90ED5" w:rsidRDefault="002B3C87" w:rsidP="002B3C87">
      <w:pPr>
        <w:pStyle w:val="Body1"/>
        <w:numPr>
          <w:ilvl w:val="0"/>
          <w:numId w:val="3"/>
        </w:numPr>
        <w:tabs>
          <w:tab w:val="num" w:pos="0"/>
        </w:tabs>
        <w:ind w:left="1440" w:hanging="720"/>
        <w:rPr>
          <w:rFonts w:ascii="Calibri" w:hAnsi="Calibri" w:cs="Calibri"/>
          <w:szCs w:val="24"/>
        </w:rPr>
      </w:pPr>
      <w:r w:rsidRPr="00F90ED5">
        <w:rPr>
          <w:rFonts w:ascii="Calibri" w:hAnsi="Calibri" w:cs="Calibri"/>
          <w:szCs w:val="24"/>
        </w:rPr>
        <w:t>The Bible teaches it</w:t>
      </w:r>
    </w:p>
    <w:p w14:paraId="3E2C1FD7" w14:textId="77777777" w:rsidR="002B3C87" w:rsidRPr="00F90ED5" w:rsidRDefault="002B3C87" w:rsidP="00360428">
      <w:pPr>
        <w:pStyle w:val="Body1"/>
        <w:numPr>
          <w:ilvl w:val="0"/>
          <w:numId w:val="4"/>
        </w:numPr>
        <w:ind w:left="1800"/>
        <w:rPr>
          <w:rFonts w:ascii="Calibri" w:hAnsi="Calibri" w:cs="Calibri"/>
          <w:szCs w:val="24"/>
        </w:rPr>
      </w:pPr>
      <w:r w:rsidRPr="00F90ED5">
        <w:rPr>
          <w:rFonts w:ascii="Calibri" w:hAnsi="Calibri" w:cs="Calibri"/>
          <w:szCs w:val="24"/>
        </w:rPr>
        <w:t xml:space="preserve">2 Tim. 3:15-17 </w:t>
      </w:r>
      <w:r w:rsidR="00360428" w:rsidRPr="00F90ED5">
        <w:rPr>
          <w:rFonts w:ascii="Calibri" w:hAnsi="Calibri" w:cs="Calibri"/>
          <w:szCs w:val="24"/>
        </w:rPr>
        <w:t>The entire Bible comes from God. It is useful for finding salvation, showing us truth about God and life, showing us truth about God and life, correcting our misconceptions, showing how to live God’s way. Then we can enjoy God’s best for us.</w:t>
      </w:r>
      <w:r w:rsidRPr="00F90ED5">
        <w:rPr>
          <w:rFonts w:ascii="Calibri" w:hAnsi="Calibri" w:cs="Calibri"/>
          <w:szCs w:val="24"/>
        </w:rPr>
        <w:t xml:space="preserve"> </w:t>
      </w:r>
    </w:p>
    <w:p w14:paraId="3DCE588B" w14:textId="77777777" w:rsidR="002B3C87" w:rsidRPr="00F90ED5" w:rsidRDefault="002B3C87" w:rsidP="002B3C87">
      <w:pPr>
        <w:pStyle w:val="Body1"/>
        <w:numPr>
          <w:ilvl w:val="0"/>
          <w:numId w:val="4"/>
        </w:numPr>
        <w:ind w:left="1800"/>
        <w:rPr>
          <w:rFonts w:ascii="Calibri" w:hAnsi="Calibri" w:cs="Calibri"/>
          <w:szCs w:val="24"/>
        </w:rPr>
      </w:pPr>
      <w:r w:rsidRPr="00F90ED5">
        <w:rPr>
          <w:rFonts w:ascii="Calibri" w:hAnsi="Calibri" w:cs="Calibri"/>
          <w:szCs w:val="24"/>
        </w:rPr>
        <w:t xml:space="preserve">2 Pet. 1:19-21 Prophets are completely reliable because their words come from men who spoke from God as they were carried along by the Holy Spirit. </w:t>
      </w:r>
    </w:p>
    <w:p w14:paraId="30279361" w14:textId="77777777" w:rsidR="002B3C87" w:rsidRPr="00F90ED5" w:rsidRDefault="002B3C87" w:rsidP="002B3C87">
      <w:pPr>
        <w:numPr>
          <w:ilvl w:val="0"/>
          <w:numId w:val="4"/>
        </w:numPr>
        <w:ind w:left="1800"/>
        <w:rPr>
          <w:rFonts w:ascii="Calibri" w:eastAsia="Arial Unicode MS" w:hAnsi="Calibri" w:cs="Calibri"/>
          <w:color w:val="000000"/>
          <w:sz w:val="24"/>
          <w:szCs w:val="24"/>
          <w:u w:color="000000"/>
        </w:rPr>
      </w:pPr>
      <w:r w:rsidRPr="00F90ED5">
        <w:rPr>
          <w:rFonts w:ascii="Calibri" w:eastAsia="Arial Unicode MS" w:hAnsi="Calibri" w:cs="Calibri"/>
          <w:color w:val="000000"/>
          <w:sz w:val="24"/>
          <w:szCs w:val="24"/>
          <w:u w:color="000000"/>
        </w:rPr>
        <w:t xml:space="preserve">Scripture is </w:t>
      </w:r>
      <w:r w:rsidR="00C334E0" w:rsidRPr="00F90ED5">
        <w:rPr>
          <w:rFonts w:ascii="Calibri" w:eastAsia="Arial Unicode MS" w:hAnsi="Calibri" w:cs="Calibri"/>
          <w:color w:val="000000"/>
          <w:sz w:val="24"/>
          <w:szCs w:val="24"/>
          <w:u w:color="000000"/>
        </w:rPr>
        <w:t>voice</w:t>
      </w:r>
      <w:r w:rsidRPr="00F90ED5">
        <w:rPr>
          <w:rFonts w:ascii="Calibri" w:eastAsia="Arial Unicode MS" w:hAnsi="Calibri" w:cs="Calibri"/>
          <w:color w:val="000000"/>
          <w:sz w:val="24"/>
          <w:szCs w:val="24"/>
          <w:u w:color="000000"/>
        </w:rPr>
        <w:t xml:space="preserve"> of the Spirit. Acts 1:16; 4:25; Acts 13:32-35; Heb. 3:7; 10:15 </w:t>
      </w:r>
    </w:p>
    <w:p w14:paraId="794DC3A1" w14:textId="77777777" w:rsidR="00886459" w:rsidRPr="00886459" w:rsidRDefault="00886459" w:rsidP="00886459">
      <w:pPr>
        <w:numPr>
          <w:ilvl w:val="0"/>
          <w:numId w:val="3"/>
        </w:numPr>
        <w:tabs>
          <w:tab w:val="num" w:pos="0"/>
        </w:tabs>
        <w:ind w:left="1440" w:hanging="720"/>
        <w:rPr>
          <w:rFonts w:ascii="Calibri" w:eastAsia="Arial Unicode MS" w:hAnsi="Calibri" w:cs="Calibri"/>
          <w:color w:val="000000"/>
          <w:sz w:val="24"/>
          <w:szCs w:val="24"/>
          <w:u w:color="000000"/>
        </w:rPr>
      </w:pPr>
      <w:r w:rsidRPr="00886459">
        <w:rPr>
          <w:rFonts w:ascii="Calibri" w:eastAsia="Arial Unicode MS" w:hAnsi="Calibri" w:cs="Calibri"/>
          <w:color w:val="000000"/>
          <w:sz w:val="24"/>
          <w:szCs w:val="24"/>
          <w:u w:color="000000"/>
        </w:rPr>
        <w:t xml:space="preserve">Jesus </w:t>
      </w:r>
      <w:r>
        <w:rPr>
          <w:rFonts w:ascii="Calibri" w:hAnsi="Calibri" w:cs="Calibri"/>
          <w:szCs w:val="24"/>
        </w:rPr>
        <w:t xml:space="preserve">__________ </w:t>
      </w:r>
      <w:r w:rsidRPr="00886459">
        <w:rPr>
          <w:rFonts w:ascii="Calibri" w:eastAsia="Arial Unicode MS" w:hAnsi="Calibri" w:cs="Calibri"/>
          <w:color w:val="000000"/>
          <w:sz w:val="24"/>
          <w:szCs w:val="24"/>
          <w:u w:color="000000"/>
        </w:rPr>
        <w:t xml:space="preserve">and </w:t>
      </w:r>
      <w:r>
        <w:rPr>
          <w:rFonts w:ascii="Calibri" w:hAnsi="Calibri" w:cs="Calibri"/>
          <w:szCs w:val="24"/>
        </w:rPr>
        <w:t xml:space="preserve">__________ </w:t>
      </w:r>
      <w:r w:rsidRPr="00886459">
        <w:rPr>
          <w:rFonts w:ascii="Calibri" w:eastAsia="Arial Unicode MS" w:hAnsi="Calibri" w:cs="Calibri"/>
          <w:color w:val="000000"/>
          <w:sz w:val="24"/>
          <w:szCs w:val="24"/>
          <w:u w:color="000000"/>
        </w:rPr>
        <w:t xml:space="preserve">the Bible </w:t>
      </w:r>
      <w:bookmarkStart w:id="1" w:name="_Hlk80794152"/>
      <w:r w:rsidRPr="00886459">
        <w:rPr>
          <w:rFonts w:ascii="Calibri" w:eastAsia="Arial Unicode MS" w:hAnsi="Calibri" w:cs="Calibri"/>
          <w:color w:val="000000"/>
          <w:sz w:val="24"/>
          <w:szCs w:val="24"/>
          <w:u w:color="000000"/>
        </w:rPr>
        <w:t>(</w:t>
      </w:r>
      <w:bookmarkEnd w:id="1"/>
      <w:r w:rsidRPr="00886459">
        <w:rPr>
          <w:rFonts w:ascii="Calibri" w:eastAsia="Arial Unicode MS" w:hAnsi="Calibri" w:cs="Calibri"/>
          <w:color w:val="000000"/>
          <w:sz w:val="24"/>
          <w:szCs w:val="24"/>
          <w:u w:color="000000"/>
        </w:rPr>
        <w:t>Matt</w:t>
      </w:r>
      <w:r>
        <w:rPr>
          <w:rFonts w:ascii="Calibri" w:eastAsia="Arial Unicode MS" w:hAnsi="Calibri" w:cs="Calibri"/>
          <w:color w:val="000000"/>
          <w:sz w:val="24"/>
          <w:szCs w:val="24"/>
          <w:u w:color="000000"/>
        </w:rPr>
        <w:t>.</w:t>
      </w:r>
      <w:r w:rsidRPr="00886459">
        <w:rPr>
          <w:rFonts w:ascii="Calibri" w:eastAsia="Arial Unicode MS" w:hAnsi="Calibri" w:cs="Calibri"/>
          <w:color w:val="000000"/>
          <w:sz w:val="24"/>
          <w:szCs w:val="24"/>
          <w:u w:color="000000"/>
        </w:rPr>
        <w:t xml:space="preserve"> 5:17-18; 22:29; Luke </w:t>
      </w:r>
      <w:r>
        <w:rPr>
          <w:rFonts w:ascii="Calibri" w:eastAsia="Arial Unicode MS" w:hAnsi="Calibri" w:cs="Calibri"/>
          <w:color w:val="000000"/>
          <w:sz w:val="24"/>
          <w:szCs w:val="24"/>
          <w:u w:color="000000"/>
        </w:rPr>
        <w:t xml:space="preserve">11:28; </w:t>
      </w:r>
      <w:r w:rsidRPr="00886459">
        <w:rPr>
          <w:rFonts w:ascii="Calibri" w:eastAsia="Arial Unicode MS" w:hAnsi="Calibri" w:cs="Calibri"/>
          <w:color w:val="000000"/>
          <w:sz w:val="24"/>
          <w:szCs w:val="24"/>
          <w:u w:color="000000"/>
        </w:rPr>
        <w:t>24:27</w:t>
      </w:r>
      <w:r>
        <w:rPr>
          <w:rFonts w:ascii="Calibri" w:eastAsia="Arial Unicode MS" w:hAnsi="Calibri" w:cs="Calibri"/>
          <w:color w:val="000000"/>
          <w:sz w:val="24"/>
          <w:szCs w:val="24"/>
          <w:u w:color="000000"/>
        </w:rPr>
        <w:t>, 44</w:t>
      </w:r>
      <w:r w:rsidRPr="00886459">
        <w:rPr>
          <w:rFonts w:ascii="Calibri" w:eastAsia="Arial Unicode MS" w:hAnsi="Calibri" w:cs="Calibri"/>
          <w:color w:val="000000"/>
          <w:sz w:val="24"/>
          <w:szCs w:val="24"/>
          <w:u w:color="000000"/>
        </w:rPr>
        <w:t>; John 5:39; 10:35</w:t>
      </w:r>
      <w:r>
        <w:rPr>
          <w:rFonts w:ascii="Calibri" w:eastAsia="Arial Unicode MS" w:hAnsi="Calibri" w:cs="Calibri"/>
          <w:color w:val="000000"/>
          <w:sz w:val="24"/>
          <w:szCs w:val="24"/>
          <w:u w:color="000000"/>
        </w:rPr>
        <w:t>; 19:28, 38</w:t>
      </w:r>
      <w:r w:rsidRPr="00886459">
        <w:rPr>
          <w:rFonts w:ascii="Calibri" w:eastAsia="Arial Unicode MS" w:hAnsi="Calibri" w:cs="Calibri"/>
          <w:color w:val="000000"/>
          <w:sz w:val="24"/>
          <w:szCs w:val="24"/>
          <w:u w:color="000000"/>
        </w:rPr>
        <w:t xml:space="preserve">) </w:t>
      </w:r>
    </w:p>
    <w:p w14:paraId="3756FE0F" w14:textId="77777777" w:rsidR="00A00BAD" w:rsidRPr="00F90ED5" w:rsidRDefault="00A00BAD" w:rsidP="00A00BAD">
      <w:pPr>
        <w:numPr>
          <w:ilvl w:val="0"/>
          <w:numId w:val="3"/>
        </w:numPr>
        <w:ind w:left="1440" w:hanging="720"/>
        <w:rPr>
          <w:rFonts w:ascii="Calibri" w:eastAsia="Arial Unicode MS" w:hAnsi="Calibri" w:cs="Calibri"/>
          <w:color w:val="000000"/>
          <w:sz w:val="24"/>
          <w:szCs w:val="24"/>
          <w:u w:color="000000"/>
        </w:rPr>
      </w:pPr>
      <w:r w:rsidRPr="00F90ED5">
        <w:rPr>
          <w:rFonts w:ascii="Calibri" w:eastAsia="Arial Unicode MS" w:hAnsi="Calibri" w:cs="Calibri"/>
          <w:color w:val="000000"/>
          <w:sz w:val="24"/>
          <w:szCs w:val="24"/>
          <w:u w:color="000000"/>
        </w:rPr>
        <w:t xml:space="preserve">The Bible </w:t>
      </w:r>
      <w:r w:rsidR="00D24FF6" w:rsidRPr="00F90ED5">
        <w:rPr>
          <w:rFonts w:ascii="Calibri" w:eastAsia="Arial Unicode MS" w:hAnsi="Calibri" w:cs="Calibri"/>
          <w:color w:val="000000"/>
          <w:sz w:val="24"/>
          <w:szCs w:val="24"/>
          <w:u w:color="000000"/>
        </w:rPr>
        <w:t xml:space="preserve">is a </w:t>
      </w:r>
      <w:r w:rsidRPr="00F90ED5">
        <w:rPr>
          <w:rFonts w:ascii="Calibri" w:eastAsia="Arial Unicode MS" w:hAnsi="Calibri" w:cs="Calibri"/>
          <w:color w:val="000000"/>
          <w:sz w:val="24"/>
          <w:szCs w:val="24"/>
          <w:u w:color="000000"/>
        </w:rPr>
        <w:t xml:space="preserve">metanarrative that gives excellent answers the </w:t>
      </w:r>
      <w:r w:rsidR="004B742E">
        <w:rPr>
          <w:rFonts w:ascii="Calibri" w:hAnsi="Calibri" w:cs="Calibri"/>
          <w:szCs w:val="24"/>
        </w:rPr>
        <w:t xml:space="preserve">__________ </w:t>
      </w:r>
      <w:r w:rsidR="00C334E0" w:rsidRPr="00F90ED5">
        <w:rPr>
          <w:rFonts w:ascii="Calibri" w:eastAsia="Arial Unicode MS" w:hAnsi="Calibri" w:cs="Calibri"/>
          <w:color w:val="000000"/>
          <w:sz w:val="24"/>
          <w:szCs w:val="24"/>
          <w:u w:color="000000"/>
        </w:rPr>
        <w:t xml:space="preserve">questions </w:t>
      </w:r>
      <w:r w:rsidRPr="00F90ED5">
        <w:rPr>
          <w:rFonts w:ascii="Calibri" w:eastAsia="Arial Unicode MS" w:hAnsi="Calibri" w:cs="Calibri"/>
          <w:color w:val="000000"/>
          <w:sz w:val="24"/>
          <w:szCs w:val="24"/>
          <w:u w:color="000000"/>
        </w:rPr>
        <w:t>of life.</w:t>
      </w:r>
    </w:p>
    <w:p w14:paraId="1F5D67FB" w14:textId="77777777" w:rsidR="00A00BAD" w:rsidRPr="00F90ED5" w:rsidRDefault="00A00BAD" w:rsidP="00A00BAD">
      <w:pPr>
        <w:numPr>
          <w:ilvl w:val="0"/>
          <w:numId w:val="3"/>
        </w:numPr>
        <w:ind w:left="1440" w:hanging="720"/>
        <w:rPr>
          <w:rFonts w:ascii="Calibri" w:eastAsia="Arial Unicode MS" w:hAnsi="Calibri" w:cs="Calibri"/>
          <w:color w:val="000000"/>
          <w:sz w:val="24"/>
          <w:szCs w:val="24"/>
          <w:u w:color="000000"/>
        </w:rPr>
      </w:pPr>
      <w:r w:rsidRPr="00F90ED5">
        <w:rPr>
          <w:rFonts w:ascii="Calibri" w:eastAsia="Arial Unicode MS" w:hAnsi="Calibri" w:cs="Calibri"/>
          <w:color w:val="000000"/>
          <w:sz w:val="24"/>
          <w:szCs w:val="24"/>
          <w:u w:color="000000"/>
        </w:rPr>
        <w:t xml:space="preserve">A. N. Sherwin-White (Roman historian):  "Any attempt to reject its basic historicity even in matters of detail must now appear absurd."  </w:t>
      </w:r>
    </w:p>
    <w:p w14:paraId="5D6ADC8D" w14:textId="77777777" w:rsidR="00731562" w:rsidRPr="00F90ED5" w:rsidRDefault="00731562" w:rsidP="00A00BAD">
      <w:pPr>
        <w:numPr>
          <w:ilvl w:val="0"/>
          <w:numId w:val="3"/>
        </w:numPr>
        <w:ind w:left="1440" w:hanging="720"/>
        <w:rPr>
          <w:rFonts w:ascii="Calibri" w:eastAsia="Arial Unicode MS" w:hAnsi="Calibri" w:cs="Calibri"/>
          <w:color w:val="000000"/>
          <w:sz w:val="24"/>
          <w:szCs w:val="24"/>
          <w:u w:color="000000"/>
        </w:rPr>
      </w:pPr>
      <w:r w:rsidRPr="00F90ED5">
        <w:rPr>
          <w:rFonts w:ascii="Calibri" w:eastAsia="Arial Unicode MS" w:hAnsi="Calibri" w:cs="Calibri"/>
          <w:color w:val="000000"/>
          <w:sz w:val="24"/>
          <w:szCs w:val="24"/>
          <w:u w:color="000000"/>
        </w:rPr>
        <w:t xml:space="preserve">The Bible passes the criterion of </w:t>
      </w:r>
      <w:r w:rsidR="00FA31E2">
        <w:rPr>
          <w:rFonts w:ascii="Calibri" w:eastAsia="Arial Unicode MS" w:hAnsi="Calibri" w:cs="Calibri"/>
          <w:color w:val="000000"/>
          <w:sz w:val="24"/>
          <w:szCs w:val="24"/>
          <w:u w:color="000000"/>
        </w:rPr>
        <w:t>______________</w:t>
      </w:r>
      <w:r w:rsidR="004B742E">
        <w:rPr>
          <w:rFonts w:ascii="Calibri" w:eastAsia="Arial Unicode MS" w:hAnsi="Calibri" w:cs="Calibri"/>
          <w:color w:val="000000"/>
          <w:sz w:val="24"/>
          <w:szCs w:val="24"/>
          <w:u w:color="000000"/>
        </w:rPr>
        <w:t xml:space="preserve">. </w:t>
      </w:r>
      <w:r w:rsidRPr="00F90ED5">
        <w:rPr>
          <w:rFonts w:ascii="Calibri" w:eastAsia="Arial Unicode MS" w:hAnsi="Calibri" w:cs="Calibri"/>
          <w:color w:val="000000"/>
          <w:sz w:val="24"/>
          <w:szCs w:val="24"/>
          <w:u w:color="000000"/>
        </w:rPr>
        <w:t xml:space="preserve"> </w:t>
      </w:r>
    </w:p>
    <w:p w14:paraId="679BFB4A" w14:textId="77777777" w:rsidR="00EB0120" w:rsidRPr="00F90ED5" w:rsidRDefault="00527558" w:rsidP="00527558">
      <w:pPr>
        <w:pStyle w:val="Subtitle"/>
        <w:numPr>
          <w:ilvl w:val="0"/>
          <w:numId w:val="16"/>
        </w:numPr>
        <w:ind w:left="720"/>
        <w:jc w:val="left"/>
        <w:rPr>
          <w:rFonts w:ascii="Calibri" w:hAnsi="Calibri" w:cs="Calibri"/>
          <w:szCs w:val="24"/>
        </w:rPr>
      </w:pPr>
      <w:r w:rsidRPr="00F90ED5">
        <w:rPr>
          <w:rFonts w:ascii="Calibri" w:hAnsi="Calibri" w:cs="Calibri"/>
          <w:szCs w:val="24"/>
        </w:rPr>
        <w:t xml:space="preserve">Questions </w:t>
      </w:r>
    </w:p>
    <w:p w14:paraId="66043F90" w14:textId="77777777" w:rsidR="00A00BAD" w:rsidRPr="00F90ED5" w:rsidRDefault="00731562" w:rsidP="00A00BAD">
      <w:pPr>
        <w:pStyle w:val="Body1"/>
        <w:numPr>
          <w:ilvl w:val="0"/>
          <w:numId w:val="7"/>
        </w:numPr>
        <w:ind w:left="1440" w:hanging="720"/>
        <w:rPr>
          <w:rFonts w:ascii="Calibri" w:hAnsi="Calibri" w:cs="Calibri"/>
          <w:szCs w:val="24"/>
        </w:rPr>
      </w:pPr>
      <w:r w:rsidRPr="00F90ED5">
        <w:rPr>
          <w:rFonts w:ascii="Calibri" w:hAnsi="Calibri" w:cs="Calibri"/>
          <w:szCs w:val="24"/>
        </w:rPr>
        <w:lastRenderedPageBreak/>
        <w:t xml:space="preserve">Are the Gospels eyewitness testimony (Luke 1) or distant products of a "game of </w:t>
      </w:r>
      <w:r w:rsidR="0090429B" w:rsidRPr="00F90ED5">
        <w:rPr>
          <w:rFonts w:ascii="Calibri" w:hAnsi="Calibri" w:cs="Calibri"/>
          <w:szCs w:val="24"/>
        </w:rPr>
        <w:t>____________</w:t>
      </w:r>
      <w:r w:rsidRPr="00F90ED5">
        <w:rPr>
          <w:rFonts w:ascii="Calibri" w:hAnsi="Calibri" w:cs="Calibri"/>
          <w:szCs w:val="24"/>
        </w:rPr>
        <w:t>"?</w:t>
      </w:r>
    </w:p>
    <w:p w14:paraId="4C0776EA" w14:textId="77777777" w:rsidR="00731562" w:rsidRPr="00F90ED5" w:rsidRDefault="00731562" w:rsidP="00A00BAD">
      <w:pPr>
        <w:pStyle w:val="Body1"/>
        <w:numPr>
          <w:ilvl w:val="0"/>
          <w:numId w:val="7"/>
        </w:numPr>
        <w:ind w:left="1440" w:hanging="720"/>
        <w:rPr>
          <w:rFonts w:ascii="Calibri" w:hAnsi="Calibri" w:cs="Calibri"/>
          <w:szCs w:val="24"/>
        </w:rPr>
      </w:pPr>
      <w:r w:rsidRPr="00F90ED5">
        <w:rPr>
          <w:rFonts w:ascii="Calibri" w:hAnsi="Calibri" w:cs="Calibri"/>
          <w:szCs w:val="24"/>
        </w:rPr>
        <w:t>Do we have the right words of the biblical text?</w:t>
      </w:r>
    </w:p>
    <w:p w14:paraId="5569D5A9" w14:textId="77777777" w:rsidR="00A00BAD" w:rsidRPr="00F90ED5" w:rsidRDefault="00A00BAD" w:rsidP="00A00BAD">
      <w:pPr>
        <w:pStyle w:val="Body1"/>
        <w:numPr>
          <w:ilvl w:val="0"/>
          <w:numId w:val="8"/>
        </w:numPr>
        <w:ind w:left="1800"/>
        <w:rPr>
          <w:rFonts w:ascii="Calibri" w:hAnsi="Calibri" w:cs="Calibri"/>
          <w:szCs w:val="24"/>
        </w:rPr>
      </w:pPr>
      <w:r w:rsidRPr="00F90ED5">
        <w:rPr>
          <w:rFonts w:ascii="Calibri" w:hAnsi="Calibri" w:cs="Calibri"/>
          <w:szCs w:val="24"/>
        </w:rPr>
        <w:t xml:space="preserve">We have more than </w:t>
      </w:r>
      <w:r w:rsidR="0090429B" w:rsidRPr="00F90ED5">
        <w:rPr>
          <w:rFonts w:ascii="Calibri" w:hAnsi="Calibri" w:cs="Calibri"/>
          <w:szCs w:val="24"/>
        </w:rPr>
        <w:t>____________</w:t>
      </w:r>
      <w:r w:rsidRPr="00F90ED5">
        <w:rPr>
          <w:rFonts w:ascii="Calibri" w:hAnsi="Calibri" w:cs="Calibri"/>
          <w:szCs w:val="24"/>
        </w:rPr>
        <w:t xml:space="preserve"> handwritten manuscripts in Greek, Latin, Syriac, Coptic and other ancient languages including </w:t>
      </w:r>
      <w:r w:rsidR="0090429B" w:rsidRPr="00F90ED5">
        <w:rPr>
          <w:rFonts w:ascii="Calibri" w:hAnsi="Calibri" w:cs="Calibri"/>
          <w:szCs w:val="24"/>
        </w:rPr>
        <w:t>almost _________</w:t>
      </w:r>
      <w:r w:rsidRPr="00F90ED5">
        <w:rPr>
          <w:rFonts w:ascii="Calibri" w:hAnsi="Calibri" w:cs="Calibri"/>
          <w:szCs w:val="24"/>
        </w:rPr>
        <w:t xml:space="preserve"> Greek manuscripts. In addition, we have more than </w:t>
      </w:r>
      <w:r w:rsidR="0090429B" w:rsidRPr="00F90ED5">
        <w:rPr>
          <w:rFonts w:ascii="Calibri" w:hAnsi="Calibri" w:cs="Calibri"/>
          <w:szCs w:val="24"/>
        </w:rPr>
        <w:t>_________</w:t>
      </w:r>
      <w:r w:rsidRPr="00F90ED5">
        <w:rPr>
          <w:rFonts w:ascii="Calibri" w:hAnsi="Calibri" w:cs="Calibri"/>
          <w:szCs w:val="24"/>
        </w:rPr>
        <w:t xml:space="preserve"> quotations of the New Testament by church fathers. </w:t>
      </w:r>
    </w:p>
    <w:p w14:paraId="58368863" w14:textId="77777777" w:rsidR="00A00BAD" w:rsidRPr="00F90ED5" w:rsidRDefault="00A00BAD" w:rsidP="00A00BAD">
      <w:pPr>
        <w:pStyle w:val="Body1"/>
        <w:numPr>
          <w:ilvl w:val="0"/>
          <w:numId w:val="8"/>
        </w:numPr>
        <w:ind w:left="1800"/>
        <w:rPr>
          <w:rFonts w:ascii="Calibri" w:hAnsi="Calibri" w:cs="Calibri"/>
          <w:szCs w:val="24"/>
        </w:rPr>
      </w:pPr>
      <w:r w:rsidRPr="00F90ED5">
        <w:rPr>
          <w:rFonts w:ascii="Calibri" w:hAnsi="Calibri" w:cs="Calibri"/>
          <w:szCs w:val="24"/>
        </w:rPr>
        <w:t xml:space="preserve">The New Testament is </w:t>
      </w:r>
      <w:r w:rsidR="0090429B" w:rsidRPr="00F90ED5">
        <w:rPr>
          <w:rFonts w:ascii="Calibri" w:hAnsi="Calibri" w:cs="Calibri"/>
          <w:szCs w:val="24"/>
        </w:rPr>
        <w:t>______</w:t>
      </w:r>
      <w:r w:rsidRPr="00F90ED5">
        <w:rPr>
          <w:rFonts w:ascii="Calibri" w:hAnsi="Calibri" w:cs="Calibri"/>
          <w:szCs w:val="24"/>
        </w:rPr>
        <w:t xml:space="preserve"> textually pure. In the entire text of 20,000 lines, only 40 lines are in doubt (about </w:t>
      </w:r>
      <w:r w:rsidR="0090429B" w:rsidRPr="00F90ED5">
        <w:rPr>
          <w:rFonts w:ascii="Calibri" w:hAnsi="Calibri" w:cs="Calibri"/>
          <w:szCs w:val="24"/>
        </w:rPr>
        <w:t>______</w:t>
      </w:r>
      <w:r w:rsidRPr="00F90ED5">
        <w:rPr>
          <w:rFonts w:ascii="Calibri" w:hAnsi="Calibri" w:cs="Calibri"/>
          <w:szCs w:val="24"/>
        </w:rPr>
        <w:t xml:space="preserve"> words). Even Bart Ehrman agrees that none of these affects any significant doctrine. </w:t>
      </w:r>
    </w:p>
    <w:p w14:paraId="3F1B2F8E" w14:textId="77777777" w:rsidR="00CB3DA9" w:rsidRPr="00F90ED5" w:rsidRDefault="00A00BAD" w:rsidP="00CB3DA9">
      <w:pPr>
        <w:pStyle w:val="Body1"/>
        <w:numPr>
          <w:ilvl w:val="0"/>
          <w:numId w:val="7"/>
        </w:numPr>
        <w:ind w:left="1440" w:hanging="720"/>
        <w:rPr>
          <w:rFonts w:ascii="Calibri" w:hAnsi="Calibri" w:cs="Calibri"/>
          <w:szCs w:val="24"/>
        </w:rPr>
      </w:pPr>
      <w:r w:rsidRPr="00F90ED5">
        <w:rPr>
          <w:rFonts w:ascii="Calibri" w:hAnsi="Calibri" w:cs="Calibri"/>
          <w:szCs w:val="24"/>
        </w:rPr>
        <w:t>Do we have the right books?</w:t>
      </w:r>
    </w:p>
    <w:p w14:paraId="10FC4284" w14:textId="77777777" w:rsidR="00CB3DA9" w:rsidRPr="00F90ED5" w:rsidRDefault="00F21FC7" w:rsidP="00CB3DA9">
      <w:pPr>
        <w:pStyle w:val="Body1"/>
        <w:numPr>
          <w:ilvl w:val="0"/>
          <w:numId w:val="9"/>
        </w:numPr>
        <w:ind w:left="1800"/>
        <w:rPr>
          <w:rFonts w:ascii="Calibri" w:hAnsi="Calibri" w:cs="Calibri"/>
          <w:szCs w:val="24"/>
        </w:rPr>
      </w:pPr>
      <w:r w:rsidRPr="00F90ED5">
        <w:rPr>
          <w:rFonts w:ascii="Calibri" w:hAnsi="Calibri" w:cs="Calibri"/>
          <w:szCs w:val="24"/>
        </w:rPr>
        <w:t xml:space="preserve">The canonical books were </w:t>
      </w:r>
      <w:r w:rsidR="0090429B" w:rsidRPr="00F90ED5">
        <w:rPr>
          <w:rFonts w:ascii="Calibri" w:hAnsi="Calibri" w:cs="Calibri"/>
          <w:szCs w:val="24"/>
        </w:rPr>
        <w:t>___________</w:t>
      </w:r>
      <w:r w:rsidRPr="00F90ED5">
        <w:rPr>
          <w:rFonts w:ascii="Calibri" w:hAnsi="Calibri" w:cs="Calibri"/>
          <w:szCs w:val="24"/>
        </w:rPr>
        <w:t xml:space="preserve"> accepted by the Church</w:t>
      </w:r>
      <w:r w:rsidR="001D4411">
        <w:rPr>
          <w:rFonts w:ascii="Calibri" w:hAnsi="Calibri" w:cs="Calibri"/>
          <w:szCs w:val="24"/>
        </w:rPr>
        <w:t xml:space="preserve">. </w:t>
      </w:r>
      <w:r w:rsidR="001D4411">
        <w:rPr>
          <w:rFonts w:ascii="Calibri" w:hAnsi="Calibri" w:cs="Calibri"/>
          <w:szCs w:val="24"/>
        </w:rPr>
        <w:t>The Roman Church formalized its</w:t>
      </w:r>
      <w:r w:rsidR="001D4411" w:rsidRPr="00054A4D">
        <w:rPr>
          <w:rFonts w:ascii="Calibri" w:hAnsi="Calibri" w:cs="Calibri"/>
          <w:szCs w:val="24"/>
        </w:rPr>
        <w:t xml:space="preserve"> </w:t>
      </w:r>
      <w:r w:rsidR="001D4411">
        <w:rPr>
          <w:rFonts w:ascii="Calibri" w:hAnsi="Calibri" w:cs="Calibri"/>
          <w:szCs w:val="24"/>
        </w:rPr>
        <w:t xml:space="preserve">commendation at the </w:t>
      </w:r>
      <w:r w:rsidR="001D4411" w:rsidRPr="00054A4D">
        <w:rPr>
          <w:rFonts w:ascii="Calibri" w:hAnsi="Calibri" w:cs="Calibri"/>
          <w:szCs w:val="24"/>
        </w:rPr>
        <w:t xml:space="preserve">Council </w:t>
      </w:r>
      <w:r w:rsidR="001D4411">
        <w:rPr>
          <w:rFonts w:ascii="Calibri" w:hAnsi="Calibri" w:cs="Calibri"/>
          <w:szCs w:val="24"/>
        </w:rPr>
        <w:t xml:space="preserve">of Carthage </w:t>
      </w:r>
      <w:r w:rsidR="001D4411" w:rsidRPr="00054A4D">
        <w:rPr>
          <w:rFonts w:ascii="Calibri" w:hAnsi="Calibri" w:cs="Calibri"/>
          <w:szCs w:val="24"/>
        </w:rPr>
        <w:t>in 397 a. d.</w:t>
      </w:r>
    </w:p>
    <w:p w14:paraId="389072F5" w14:textId="77777777" w:rsidR="005B5A79" w:rsidRPr="00F90ED5" w:rsidRDefault="005B5A79" w:rsidP="00CB3DA9">
      <w:pPr>
        <w:pStyle w:val="Body1"/>
        <w:numPr>
          <w:ilvl w:val="0"/>
          <w:numId w:val="9"/>
        </w:numPr>
        <w:ind w:left="1800"/>
        <w:rPr>
          <w:rFonts w:ascii="Calibri" w:hAnsi="Calibri" w:cs="Calibri"/>
          <w:szCs w:val="24"/>
        </w:rPr>
      </w:pPr>
      <w:r w:rsidRPr="00F90ED5">
        <w:rPr>
          <w:rFonts w:ascii="Calibri" w:hAnsi="Calibri" w:cs="Calibri"/>
          <w:szCs w:val="24"/>
        </w:rPr>
        <w:t xml:space="preserve">The 39 books of the Old Testament are accepted by all </w:t>
      </w:r>
      <w:r w:rsidR="0090429B" w:rsidRPr="00F90ED5">
        <w:rPr>
          <w:rFonts w:ascii="Calibri" w:hAnsi="Calibri" w:cs="Calibri"/>
          <w:szCs w:val="24"/>
        </w:rPr>
        <w:t>_______</w:t>
      </w:r>
      <w:r w:rsidRPr="00F90ED5">
        <w:rPr>
          <w:rFonts w:ascii="Calibri" w:hAnsi="Calibri" w:cs="Calibri"/>
          <w:szCs w:val="24"/>
        </w:rPr>
        <w:t xml:space="preserve"> and </w:t>
      </w:r>
      <w:r w:rsidR="0090429B" w:rsidRPr="00F90ED5">
        <w:rPr>
          <w:rFonts w:ascii="Calibri" w:hAnsi="Calibri" w:cs="Calibri"/>
          <w:szCs w:val="24"/>
        </w:rPr>
        <w:t>___________</w:t>
      </w:r>
      <w:r w:rsidRPr="00F90ED5">
        <w:rPr>
          <w:rFonts w:ascii="Calibri" w:hAnsi="Calibri" w:cs="Calibri"/>
          <w:szCs w:val="24"/>
        </w:rPr>
        <w:t xml:space="preserve">. The Apocrypha was </w:t>
      </w:r>
      <w:r w:rsidR="00EB0120" w:rsidRPr="00F90ED5">
        <w:rPr>
          <w:rFonts w:ascii="Calibri" w:hAnsi="Calibri" w:cs="Calibri"/>
          <w:szCs w:val="24"/>
        </w:rPr>
        <w:t xml:space="preserve">also </w:t>
      </w:r>
      <w:r w:rsidRPr="00F90ED5">
        <w:rPr>
          <w:rFonts w:ascii="Calibri" w:hAnsi="Calibri" w:cs="Calibri"/>
          <w:szCs w:val="24"/>
        </w:rPr>
        <w:t xml:space="preserve">accepted by Hellenistic Jews and all Catholics today. </w:t>
      </w:r>
    </w:p>
    <w:p w14:paraId="1896F2E7" w14:textId="77777777" w:rsidR="00CB3DA9" w:rsidRPr="00F90ED5" w:rsidRDefault="0090429B" w:rsidP="00CB3DA9">
      <w:pPr>
        <w:pStyle w:val="Body1"/>
        <w:numPr>
          <w:ilvl w:val="0"/>
          <w:numId w:val="9"/>
        </w:numPr>
        <w:ind w:left="1800"/>
        <w:rPr>
          <w:rFonts w:ascii="Calibri" w:hAnsi="Calibri" w:cs="Calibri"/>
          <w:szCs w:val="24"/>
        </w:rPr>
      </w:pPr>
      <w:r w:rsidRPr="00F90ED5">
        <w:rPr>
          <w:rFonts w:ascii="Calibri" w:hAnsi="Calibri" w:cs="Calibri"/>
          <w:szCs w:val="24"/>
        </w:rPr>
        <w:t xml:space="preserve">_________ </w:t>
      </w:r>
      <w:r w:rsidR="0059144A" w:rsidRPr="00F90ED5">
        <w:rPr>
          <w:rFonts w:ascii="Calibri" w:hAnsi="Calibri" w:cs="Calibri"/>
          <w:szCs w:val="24"/>
        </w:rPr>
        <w:t>branch of the Christian church accepts the same 27 books of the New Testament. There was some debate but no serious question about Hebrews, James, 2 Peter, 2 John, 3 John, Jude, and Revelation.</w:t>
      </w:r>
    </w:p>
    <w:p w14:paraId="71F14FD9" w14:textId="77777777" w:rsidR="0059144A" w:rsidRPr="00F90ED5" w:rsidRDefault="00767CF6" w:rsidP="00CB3DA9">
      <w:pPr>
        <w:pStyle w:val="Body1"/>
        <w:numPr>
          <w:ilvl w:val="0"/>
          <w:numId w:val="9"/>
        </w:numPr>
        <w:ind w:left="1800"/>
        <w:rPr>
          <w:rFonts w:ascii="Calibri" w:hAnsi="Calibri" w:cs="Calibri"/>
          <w:szCs w:val="24"/>
        </w:rPr>
      </w:pPr>
      <w:r w:rsidRPr="00F90ED5">
        <w:rPr>
          <w:rFonts w:ascii="Calibri" w:hAnsi="Calibri" w:cs="Calibri"/>
          <w:szCs w:val="24"/>
        </w:rPr>
        <w:t xml:space="preserve">Only the four canonical gospels date from the first century. </w:t>
      </w:r>
      <w:r w:rsidR="0059144A" w:rsidRPr="00F90ED5">
        <w:rPr>
          <w:rFonts w:ascii="Calibri" w:hAnsi="Calibri" w:cs="Calibri"/>
          <w:szCs w:val="24"/>
        </w:rPr>
        <w:t xml:space="preserve">The "Gnostic Gospels" </w:t>
      </w:r>
      <w:r w:rsidRPr="00F90ED5">
        <w:rPr>
          <w:rFonts w:ascii="Calibri" w:hAnsi="Calibri" w:cs="Calibri"/>
          <w:szCs w:val="24"/>
        </w:rPr>
        <w:t xml:space="preserve">are </w:t>
      </w:r>
      <w:r w:rsidR="00CD0732">
        <w:rPr>
          <w:rFonts w:ascii="Calibri" w:hAnsi="Calibri" w:cs="Calibri"/>
          <w:szCs w:val="24"/>
        </w:rPr>
        <w:t>much</w:t>
      </w:r>
      <w:r w:rsidR="0090429B" w:rsidRPr="00F90ED5">
        <w:rPr>
          <w:rFonts w:ascii="Calibri" w:hAnsi="Calibri" w:cs="Calibri"/>
          <w:szCs w:val="24"/>
        </w:rPr>
        <w:t xml:space="preserve"> </w:t>
      </w:r>
      <w:r w:rsidRPr="00F90ED5">
        <w:rPr>
          <w:rFonts w:ascii="Calibri" w:hAnsi="Calibri" w:cs="Calibri"/>
          <w:szCs w:val="24"/>
        </w:rPr>
        <w:t xml:space="preserve">later </w:t>
      </w:r>
    </w:p>
    <w:p w14:paraId="5191200E" w14:textId="77777777" w:rsidR="00767CF6" w:rsidRPr="00F90ED5" w:rsidRDefault="00767CF6" w:rsidP="00CB3DA9">
      <w:pPr>
        <w:pStyle w:val="Body1"/>
        <w:numPr>
          <w:ilvl w:val="0"/>
          <w:numId w:val="9"/>
        </w:numPr>
        <w:ind w:left="1800"/>
        <w:rPr>
          <w:rFonts w:ascii="Calibri" w:hAnsi="Calibri" w:cs="Calibri"/>
          <w:szCs w:val="24"/>
        </w:rPr>
      </w:pPr>
      <w:r w:rsidRPr="00F90ED5">
        <w:rPr>
          <w:rFonts w:ascii="Calibri" w:hAnsi="Calibri" w:cs="Calibri"/>
          <w:szCs w:val="24"/>
        </w:rPr>
        <w:t xml:space="preserve">There is </w:t>
      </w:r>
      <w:r w:rsidR="00CD0732">
        <w:rPr>
          <w:rFonts w:ascii="Calibri" w:hAnsi="Calibri" w:cs="Calibri"/>
          <w:szCs w:val="24"/>
        </w:rPr>
        <w:t xml:space="preserve">absolutely </w:t>
      </w:r>
      <w:r w:rsidRPr="00F90ED5">
        <w:rPr>
          <w:rFonts w:ascii="Calibri" w:hAnsi="Calibri" w:cs="Calibri"/>
          <w:szCs w:val="24"/>
        </w:rPr>
        <w:t xml:space="preserve">no evidence of a conspiracy by the Church to doctor the New Testament, particularly the Gospels, to impose orthodoxy. </w:t>
      </w:r>
    </w:p>
    <w:p w14:paraId="4787AC67" w14:textId="77777777" w:rsidR="00A00BAD" w:rsidRPr="00F90ED5" w:rsidRDefault="00A00BAD" w:rsidP="00A00BAD">
      <w:pPr>
        <w:pStyle w:val="Body1"/>
        <w:numPr>
          <w:ilvl w:val="0"/>
          <w:numId w:val="7"/>
        </w:numPr>
        <w:ind w:left="1440" w:hanging="720"/>
        <w:rPr>
          <w:rFonts w:ascii="Calibri" w:hAnsi="Calibri" w:cs="Calibri"/>
          <w:szCs w:val="24"/>
        </w:rPr>
      </w:pPr>
      <w:r w:rsidRPr="00F90ED5">
        <w:rPr>
          <w:rFonts w:ascii="Calibri" w:hAnsi="Calibri" w:cs="Calibri"/>
          <w:szCs w:val="24"/>
        </w:rPr>
        <w:t xml:space="preserve">Are our translations trustworthy? </w:t>
      </w:r>
    </w:p>
    <w:p w14:paraId="3AEDB3CD" w14:textId="77777777" w:rsidR="00767CF6" w:rsidRPr="00F90ED5" w:rsidRDefault="00767CF6" w:rsidP="00767CF6">
      <w:pPr>
        <w:pStyle w:val="Body1"/>
        <w:numPr>
          <w:ilvl w:val="0"/>
          <w:numId w:val="10"/>
        </w:numPr>
        <w:ind w:left="1800"/>
        <w:rPr>
          <w:rFonts w:ascii="Calibri" w:hAnsi="Calibri" w:cs="Calibri"/>
          <w:szCs w:val="24"/>
        </w:rPr>
      </w:pPr>
      <w:r w:rsidRPr="00F90ED5">
        <w:rPr>
          <w:rFonts w:ascii="Calibri" w:hAnsi="Calibri" w:cs="Calibri"/>
          <w:szCs w:val="24"/>
        </w:rPr>
        <w:t xml:space="preserve">Every translation </w:t>
      </w:r>
      <w:r w:rsidR="004E06ED" w:rsidRPr="00F90ED5">
        <w:rPr>
          <w:rFonts w:ascii="Calibri" w:hAnsi="Calibri" w:cs="Calibri"/>
          <w:szCs w:val="24"/>
        </w:rPr>
        <w:t xml:space="preserve">is faithful to present the truth of the original text so that for all practical purposes we can say of the Bible in our hand, "This is the </w:t>
      </w:r>
      <w:r w:rsidR="00CD0732">
        <w:rPr>
          <w:rFonts w:ascii="Calibri" w:hAnsi="Calibri" w:cs="Calibri"/>
          <w:szCs w:val="24"/>
        </w:rPr>
        <w:t>this is the Word of God</w:t>
      </w:r>
      <w:r w:rsidR="004E06ED" w:rsidRPr="00F90ED5">
        <w:rPr>
          <w:rFonts w:ascii="Calibri" w:hAnsi="Calibri" w:cs="Calibri"/>
          <w:szCs w:val="24"/>
        </w:rPr>
        <w:t>."</w:t>
      </w:r>
    </w:p>
    <w:p w14:paraId="4C1784C8" w14:textId="77777777" w:rsidR="00767CF6" w:rsidRPr="00F90ED5" w:rsidRDefault="004E06ED" w:rsidP="00767CF6">
      <w:pPr>
        <w:pStyle w:val="Body1"/>
        <w:numPr>
          <w:ilvl w:val="0"/>
          <w:numId w:val="10"/>
        </w:numPr>
        <w:ind w:left="1800"/>
        <w:rPr>
          <w:rFonts w:ascii="Calibri" w:hAnsi="Calibri" w:cs="Calibri"/>
          <w:szCs w:val="24"/>
        </w:rPr>
      </w:pPr>
      <w:r w:rsidRPr="00F90ED5">
        <w:rPr>
          <w:rFonts w:ascii="Calibri" w:hAnsi="Calibri" w:cs="Calibri"/>
          <w:szCs w:val="24"/>
        </w:rPr>
        <w:t xml:space="preserve">For serious study </w:t>
      </w:r>
      <w:r w:rsidR="00FA07F1" w:rsidRPr="00F90ED5">
        <w:rPr>
          <w:rFonts w:ascii="Calibri" w:hAnsi="Calibri" w:cs="Calibri"/>
          <w:szCs w:val="24"/>
        </w:rPr>
        <w:t xml:space="preserve">compare </w:t>
      </w:r>
      <w:r w:rsidRPr="00F90ED5">
        <w:rPr>
          <w:rFonts w:ascii="Calibri" w:hAnsi="Calibri" w:cs="Calibri"/>
          <w:szCs w:val="24"/>
        </w:rPr>
        <w:t xml:space="preserve">translations that follow formal equivalence (ESV, KJV, </w:t>
      </w:r>
      <w:r w:rsidR="00FA07F1" w:rsidRPr="00F90ED5">
        <w:rPr>
          <w:rFonts w:ascii="Calibri" w:hAnsi="Calibri" w:cs="Calibri"/>
          <w:szCs w:val="24"/>
        </w:rPr>
        <w:t xml:space="preserve">NAS1995, </w:t>
      </w:r>
      <w:r w:rsidRPr="00F90ED5">
        <w:rPr>
          <w:rFonts w:ascii="Calibri" w:hAnsi="Calibri" w:cs="Calibri"/>
          <w:szCs w:val="24"/>
        </w:rPr>
        <w:t xml:space="preserve">NRS), dynamic equivalence (NIV, </w:t>
      </w:r>
      <w:r w:rsidR="007A38D0" w:rsidRPr="00F90ED5">
        <w:rPr>
          <w:rFonts w:ascii="Calibri" w:hAnsi="Calibri" w:cs="Calibri"/>
          <w:szCs w:val="24"/>
        </w:rPr>
        <w:t>NET, H</w:t>
      </w:r>
      <w:r w:rsidRPr="00F90ED5">
        <w:rPr>
          <w:rFonts w:ascii="Calibri" w:hAnsi="Calibri" w:cs="Calibri"/>
          <w:szCs w:val="24"/>
        </w:rPr>
        <w:t>CSB, NLT), Catho</w:t>
      </w:r>
      <w:r w:rsidR="00FA07F1" w:rsidRPr="00F90ED5">
        <w:rPr>
          <w:rFonts w:ascii="Calibri" w:hAnsi="Calibri" w:cs="Calibri"/>
          <w:szCs w:val="24"/>
        </w:rPr>
        <w:t>lic (NAB, NJB), and Jewish (JPS1985</w:t>
      </w:r>
      <w:r w:rsidRPr="00F90ED5">
        <w:rPr>
          <w:rFonts w:ascii="Calibri" w:hAnsi="Calibri" w:cs="Calibri"/>
          <w:szCs w:val="24"/>
        </w:rPr>
        <w:t>)</w:t>
      </w:r>
      <w:r w:rsidR="00FA07F1" w:rsidRPr="00F90ED5">
        <w:rPr>
          <w:rFonts w:ascii="Calibri" w:hAnsi="Calibri" w:cs="Calibri"/>
          <w:szCs w:val="24"/>
        </w:rPr>
        <w:t xml:space="preserve"> and in a language other than English.</w:t>
      </w:r>
    </w:p>
    <w:p w14:paraId="3D4DC72C" w14:textId="77777777" w:rsidR="00527558" w:rsidRPr="00F90ED5" w:rsidRDefault="00C334E0" w:rsidP="00527558">
      <w:pPr>
        <w:pStyle w:val="Subtitle"/>
        <w:numPr>
          <w:ilvl w:val="0"/>
          <w:numId w:val="16"/>
        </w:numPr>
        <w:ind w:left="720"/>
        <w:jc w:val="left"/>
        <w:rPr>
          <w:rFonts w:ascii="Calibri" w:hAnsi="Calibri" w:cs="Calibri"/>
          <w:szCs w:val="24"/>
        </w:rPr>
      </w:pPr>
      <w:r w:rsidRPr="00F90ED5">
        <w:rPr>
          <w:rFonts w:ascii="Calibri" w:hAnsi="Calibri" w:cs="Calibri"/>
          <w:szCs w:val="24"/>
        </w:rPr>
        <w:t xml:space="preserve">Authority: </w:t>
      </w:r>
      <w:r w:rsidRPr="00F90ED5">
        <w:rPr>
          <w:rFonts w:ascii="Calibri" w:hAnsi="Calibri" w:cs="Calibri"/>
          <w:bCs w:val="0"/>
          <w:szCs w:val="24"/>
          <w:lang w:val="en-CA"/>
        </w:rPr>
        <w:t>the right to command belief and/or action</w:t>
      </w:r>
    </w:p>
    <w:p w14:paraId="6BDEA6A4" w14:textId="77777777" w:rsidR="00C334E0" w:rsidRPr="00F90ED5" w:rsidRDefault="00C334E0" w:rsidP="00C334E0">
      <w:pPr>
        <w:pStyle w:val="Subtitle"/>
        <w:spacing w:line="280" w:lineRule="atLeast"/>
        <w:ind w:left="720"/>
        <w:jc w:val="left"/>
        <w:rPr>
          <w:rFonts w:ascii="Calibri" w:hAnsi="Calibri" w:cs="Calibri"/>
          <w:b w:val="0"/>
          <w:bCs w:val="0"/>
          <w:szCs w:val="24"/>
          <w:lang w:val="en-CA"/>
        </w:rPr>
      </w:pPr>
      <w:r w:rsidRPr="00F90ED5">
        <w:rPr>
          <w:rFonts w:ascii="Calibri" w:hAnsi="Calibri" w:cs="Calibri"/>
          <w:b w:val="0"/>
          <w:bCs w:val="0"/>
          <w:szCs w:val="24"/>
          <w:lang w:val="en-CA"/>
        </w:rPr>
        <w:t>As the inspired Word of God, t</w:t>
      </w:r>
      <w:r w:rsidRPr="00F90ED5">
        <w:rPr>
          <w:rFonts w:ascii="Calibri" w:hAnsi="Calibri" w:cs="Calibri"/>
          <w:b w:val="0"/>
          <w:bCs w:val="0"/>
          <w:szCs w:val="24"/>
          <w:lang w:val="en-CA"/>
        </w:rPr>
        <w:fldChar w:fldCharType="begin"/>
      </w:r>
      <w:r w:rsidRPr="00F90ED5">
        <w:rPr>
          <w:rFonts w:ascii="Calibri" w:hAnsi="Calibri" w:cs="Calibri"/>
          <w:b w:val="0"/>
          <w:bCs w:val="0"/>
          <w:szCs w:val="24"/>
          <w:lang w:val="en-CA"/>
        </w:rPr>
        <w:instrText xml:space="preserve"> SEQ CHAPTER \h \r 1</w:instrText>
      </w:r>
      <w:r w:rsidRPr="00F90ED5">
        <w:rPr>
          <w:rFonts w:ascii="Calibri" w:hAnsi="Calibri" w:cs="Calibri"/>
          <w:b w:val="0"/>
          <w:bCs w:val="0"/>
          <w:szCs w:val="24"/>
          <w:lang w:val="en-CA"/>
        </w:rPr>
        <w:fldChar w:fldCharType="end"/>
      </w:r>
      <w:r w:rsidRPr="00F90ED5">
        <w:rPr>
          <w:rFonts w:ascii="Calibri" w:hAnsi="Calibri" w:cs="Calibri"/>
          <w:b w:val="0"/>
          <w:bCs w:val="0"/>
          <w:szCs w:val="24"/>
          <w:lang w:val="en-CA"/>
        </w:rPr>
        <w:fldChar w:fldCharType="begin"/>
      </w:r>
      <w:r w:rsidRPr="00F90ED5">
        <w:rPr>
          <w:rFonts w:ascii="Calibri" w:hAnsi="Calibri" w:cs="Calibri"/>
          <w:b w:val="0"/>
          <w:bCs w:val="0"/>
          <w:szCs w:val="24"/>
          <w:lang w:val="en-CA"/>
        </w:rPr>
        <w:instrText xml:space="preserve"> SEQ CHAPTER \h \r 1</w:instrText>
      </w:r>
      <w:r w:rsidRPr="00F90ED5">
        <w:rPr>
          <w:rFonts w:ascii="Calibri" w:hAnsi="Calibri" w:cs="Calibri"/>
          <w:b w:val="0"/>
          <w:bCs w:val="0"/>
          <w:szCs w:val="24"/>
          <w:lang w:val="en-CA"/>
        </w:rPr>
        <w:fldChar w:fldCharType="end"/>
      </w:r>
      <w:r w:rsidRPr="00F90ED5">
        <w:rPr>
          <w:rFonts w:ascii="Calibri" w:hAnsi="Calibri" w:cs="Calibri"/>
          <w:b w:val="0"/>
          <w:bCs w:val="0"/>
          <w:szCs w:val="24"/>
          <w:lang w:val="en-CA"/>
        </w:rPr>
        <w:t xml:space="preserve">he Bible </w:t>
      </w:r>
      <w:r w:rsidRPr="00F90ED5">
        <w:rPr>
          <w:rFonts w:ascii="Calibri" w:hAnsi="Calibri" w:cs="Calibri"/>
          <w:b w:val="0"/>
          <w:color w:val="000000"/>
          <w:szCs w:val="24"/>
        </w:rPr>
        <w:t xml:space="preserve">alone </w:t>
      </w:r>
      <w:r w:rsidRPr="00F90ED5">
        <w:rPr>
          <w:rFonts w:ascii="Calibri" w:hAnsi="Calibri" w:cs="Calibri"/>
          <w:b w:val="0"/>
          <w:bCs w:val="0"/>
          <w:szCs w:val="24"/>
          <w:lang w:val="en-CA"/>
        </w:rPr>
        <w:t xml:space="preserve">is the </w:t>
      </w:r>
      <w:r w:rsidRPr="00F90ED5">
        <w:rPr>
          <w:rFonts w:ascii="Calibri" w:hAnsi="Calibri" w:cs="Calibri"/>
          <w:b w:val="0"/>
          <w:color w:val="000000"/>
          <w:szCs w:val="24"/>
        </w:rPr>
        <w:t xml:space="preserve">final </w:t>
      </w:r>
      <w:r w:rsidRPr="00F90ED5">
        <w:rPr>
          <w:rFonts w:ascii="Calibri" w:hAnsi="Calibri" w:cs="Calibri"/>
          <w:b w:val="0"/>
          <w:bCs w:val="0"/>
          <w:szCs w:val="24"/>
          <w:lang w:val="en-CA"/>
        </w:rPr>
        <w:t>authority for all matters of faith and life. What it teaches comes with divine authority</w:t>
      </w:r>
      <w:r w:rsidR="00EB0120" w:rsidRPr="00F90ED5">
        <w:rPr>
          <w:rFonts w:ascii="Calibri" w:hAnsi="Calibri" w:cs="Calibri"/>
          <w:b w:val="0"/>
          <w:bCs w:val="0"/>
          <w:szCs w:val="24"/>
          <w:lang w:val="en-CA"/>
        </w:rPr>
        <w:t xml:space="preserve"> because it is the covenant document of God’s redemptive relationship with His people</w:t>
      </w:r>
      <w:r w:rsidRPr="00F90ED5">
        <w:rPr>
          <w:rFonts w:ascii="Calibri" w:hAnsi="Calibri" w:cs="Calibri"/>
          <w:b w:val="0"/>
          <w:bCs w:val="0"/>
          <w:szCs w:val="24"/>
          <w:lang w:val="en-CA"/>
        </w:rPr>
        <w:t xml:space="preserve">. </w:t>
      </w:r>
    </w:p>
    <w:p w14:paraId="57ABE29B" w14:textId="77777777" w:rsidR="00C334E0" w:rsidRPr="00F90ED5" w:rsidRDefault="00C334E0" w:rsidP="00C334E0">
      <w:pPr>
        <w:pStyle w:val="Body1"/>
        <w:numPr>
          <w:ilvl w:val="0"/>
          <w:numId w:val="12"/>
        </w:numPr>
        <w:tabs>
          <w:tab w:val="num" w:pos="0"/>
        </w:tabs>
        <w:ind w:left="1440" w:hanging="720"/>
        <w:rPr>
          <w:rFonts w:ascii="Calibri" w:hAnsi="Calibri" w:cs="Calibri"/>
          <w:szCs w:val="24"/>
        </w:rPr>
      </w:pPr>
      <w:r w:rsidRPr="00F90ED5">
        <w:rPr>
          <w:rFonts w:ascii="Calibri" w:hAnsi="Calibri" w:cs="Calibri"/>
          <w:szCs w:val="24"/>
        </w:rPr>
        <w:t>The triune God has authority over all because He alone created the universe (Ex. 15:18; Psa. 103:17-19; 145:11-13)</w:t>
      </w:r>
    </w:p>
    <w:p w14:paraId="7821260D" w14:textId="77777777" w:rsidR="00C334E0" w:rsidRPr="00F90ED5" w:rsidRDefault="00C334E0" w:rsidP="00C334E0">
      <w:pPr>
        <w:pStyle w:val="Body1"/>
        <w:numPr>
          <w:ilvl w:val="0"/>
          <w:numId w:val="12"/>
        </w:numPr>
        <w:ind w:left="1440" w:hanging="720"/>
        <w:rPr>
          <w:rFonts w:ascii="Calibri" w:hAnsi="Calibri" w:cs="Calibri"/>
          <w:szCs w:val="24"/>
        </w:rPr>
      </w:pPr>
      <w:r w:rsidRPr="00F90ED5">
        <w:rPr>
          <w:rFonts w:ascii="Calibri" w:hAnsi="Calibri" w:cs="Calibri"/>
          <w:szCs w:val="24"/>
        </w:rPr>
        <w:t>He has given all authority to Messiah Jesus (Matt. 28:19-20; John 17:2; Heb. 1:1-3; Rev. 12:10-11; 19:11-16)</w:t>
      </w:r>
    </w:p>
    <w:p w14:paraId="2ABDC772" w14:textId="77777777" w:rsidR="00C334E0" w:rsidRPr="00F90ED5" w:rsidRDefault="00C334E0" w:rsidP="00C334E0">
      <w:pPr>
        <w:pStyle w:val="Body1"/>
        <w:numPr>
          <w:ilvl w:val="0"/>
          <w:numId w:val="12"/>
        </w:numPr>
        <w:ind w:left="1440" w:hanging="720"/>
        <w:rPr>
          <w:rFonts w:ascii="Calibri" w:hAnsi="Calibri" w:cs="Calibri"/>
          <w:szCs w:val="24"/>
        </w:rPr>
      </w:pPr>
      <w:r w:rsidRPr="00F90ED5">
        <w:rPr>
          <w:rFonts w:ascii="Calibri" w:hAnsi="Calibri" w:cs="Calibri"/>
          <w:szCs w:val="24"/>
        </w:rPr>
        <w:lastRenderedPageBreak/>
        <w:t xml:space="preserve">The Bible is the only place God speaks in a fully trustworthy way. (Matt. 4:4, 7, 10; Acts 28:23; Rom. 15:4; 1 Cor. 14:37; 2 Pet. 3:2) </w:t>
      </w:r>
    </w:p>
    <w:p w14:paraId="4D992AAB" w14:textId="77777777" w:rsidR="00C334E0" w:rsidRPr="00F90ED5" w:rsidRDefault="00C334E0" w:rsidP="00C334E0">
      <w:pPr>
        <w:pStyle w:val="Body1"/>
        <w:ind w:left="2160"/>
        <w:rPr>
          <w:rFonts w:ascii="Calibri" w:hAnsi="Calibri" w:cs="Calibri"/>
          <w:i/>
          <w:szCs w:val="24"/>
        </w:rPr>
      </w:pPr>
      <w:r w:rsidRPr="00F90ED5">
        <w:rPr>
          <w:rFonts w:ascii="Calibri" w:hAnsi="Calibri" w:cs="Calibri"/>
          <w:i/>
          <w:szCs w:val="24"/>
        </w:rPr>
        <w:t xml:space="preserve">Sacra Scriptura </w:t>
      </w:r>
      <w:proofErr w:type="spellStart"/>
      <w:r w:rsidRPr="00F90ED5">
        <w:rPr>
          <w:rFonts w:ascii="Calibri" w:hAnsi="Calibri" w:cs="Calibri"/>
          <w:i/>
          <w:szCs w:val="24"/>
        </w:rPr>
        <w:t>est</w:t>
      </w:r>
      <w:proofErr w:type="spellEnd"/>
      <w:r w:rsidRPr="00F90ED5">
        <w:rPr>
          <w:rFonts w:ascii="Calibri" w:hAnsi="Calibri" w:cs="Calibri"/>
          <w:i/>
          <w:szCs w:val="24"/>
        </w:rPr>
        <w:t xml:space="preserve"> Verbum Dei</w:t>
      </w:r>
    </w:p>
    <w:p w14:paraId="0806BC30" w14:textId="77777777" w:rsidR="00C334E0" w:rsidRPr="00F90ED5" w:rsidRDefault="00C334E0" w:rsidP="00C334E0">
      <w:pPr>
        <w:pStyle w:val="Body1"/>
        <w:numPr>
          <w:ilvl w:val="0"/>
          <w:numId w:val="12"/>
        </w:numPr>
        <w:ind w:left="1440" w:hanging="720"/>
        <w:rPr>
          <w:rFonts w:ascii="Calibri" w:hAnsi="Calibri" w:cs="Calibri"/>
          <w:szCs w:val="24"/>
        </w:rPr>
      </w:pPr>
      <w:r w:rsidRPr="00F90ED5">
        <w:rPr>
          <w:rFonts w:ascii="Calibri" w:hAnsi="Calibri" w:cs="Calibri"/>
          <w:szCs w:val="24"/>
        </w:rPr>
        <w:t>Jesus’ people, guided by God's Word and empowered by His Spirit, are ones through whom God still works authoritatively (Matt. 18:18; John 14:26; 20:21-23; Acts 1:8; 1 Tim. 4:13-16; 2 Tim. 4:2)</w:t>
      </w:r>
    </w:p>
    <w:p w14:paraId="056E3DA8" w14:textId="77777777" w:rsidR="00C334E0" w:rsidRPr="00F90ED5" w:rsidRDefault="00C334E0" w:rsidP="00C334E0">
      <w:pPr>
        <w:pStyle w:val="Body1"/>
        <w:numPr>
          <w:ilvl w:val="0"/>
          <w:numId w:val="12"/>
        </w:numPr>
        <w:ind w:left="1440" w:hanging="720"/>
        <w:rPr>
          <w:rFonts w:ascii="Calibri" w:hAnsi="Calibri" w:cs="Calibri"/>
          <w:szCs w:val="24"/>
        </w:rPr>
      </w:pPr>
      <w:r w:rsidRPr="00F90ED5">
        <w:rPr>
          <w:rFonts w:ascii="Calibri" w:hAnsi="Calibri" w:cs="Calibri"/>
          <w:szCs w:val="24"/>
        </w:rPr>
        <w:t>The Scripture must be read (1) in the context of the whole story and (2) the context of the worshipping, serving body of Christ, as well as (3) privately and devotionally, (4) for the sake of joining God's gospel work in the world.</w:t>
      </w:r>
    </w:p>
    <w:p w14:paraId="713FFCB1" w14:textId="77777777" w:rsidR="00C334E0" w:rsidRPr="00F90ED5" w:rsidRDefault="00C334E0" w:rsidP="00C334E0">
      <w:pPr>
        <w:pStyle w:val="Body1"/>
        <w:numPr>
          <w:ilvl w:val="0"/>
          <w:numId w:val="12"/>
        </w:numPr>
        <w:ind w:left="1440" w:hanging="720"/>
        <w:rPr>
          <w:rFonts w:ascii="Calibri" w:hAnsi="Calibri" w:cs="Calibri"/>
          <w:color w:val="C00000"/>
          <w:szCs w:val="24"/>
        </w:rPr>
      </w:pPr>
      <w:r w:rsidRPr="00F90ED5">
        <w:rPr>
          <w:rFonts w:ascii="Calibri" w:hAnsi="Calibri" w:cs="Calibri"/>
          <w:szCs w:val="24"/>
        </w:rPr>
        <w:t xml:space="preserve">Accepting God's authority in Scripture means loving Him, taking His values to heart, obeying His commands, embracing His promises, and declaring them in life and word wherever we go. </w:t>
      </w:r>
    </w:p>
    <w:p w14:paraId="3ECE0803" w14:textId="77777777" w:rsidR="00C334E0" w:rsidRPr="00F90ED5" w:rsidRDefault="00C334E0" w:rsidP="00527558">
      <w:pPr>
        <w:pStyle w:val="Subtitle"/>
        <w:numPr>
          <w:ilvl w:val="0"/>
          <w:numId w:val="16"/>
        </w:numPr>
        <w:ind w:left="720"/>
        <w:jc w:val="left"/>
        <w:rPr>
          <w:rFonts w:ascii="Calibri" w:hAnsi="Calibri" w:cs="Calibri"/>
          <w:szCs w:val="24"/>
        </w:rPr>
      </w:pPr>
      <w:r w:rsidRPr="00F90ED5">
        <w:rPr>
          <w:rFonts w:ascii="Calibri" w:hAnsi="Calibri" w:cs="Calibri"/>
          <w:szCs w:val="24"/>
        </w:rPr>
        <w:t>Questions</w:t>
      </w:r>
      <w:r w:rsidR="00B23770" w:rsidRPr="00F90ED5">
        <w:rPr>
          <w:rFonts w:ascii="Calibri" w:hAnsi="Calibri" w:cs="Calibri"/>
          <w:szCs w:val="24"/>
        </w:rPr>
        <w:t xml:space="preserve"> about authority</w:t>
      </w:r>
    </w:p>
    <w:p w14:paraId="011642B8" w14:textId="77777777" w:rsidR="00C334E0" w:rsidRPr="00F90ED5" w:rsidRDefault="00C334E0" w:rsidP="00C334E0">
      <w:pPr>
        <w:pStyle w:val="Body1"/>
        <w:numPr>
          <w:ilvl w:val="0"/>
          <w:numId w:val="13"/>
        </w:numPr>
        <w:tabs>
          <w:tab w:val="num" w:pos="0"/>
        </w:tabs>
        <w:ind w:left="1440" w:hanging="720"/>
        <w:rPr>
          <w:rFonts w:ascii="Calibri" w:hAnsi="Calibri" w:cs="Calibri"/>
          <w:szCs w:val="24"/>
        </w:rPr>
      </w:pPr>
      <w:r w:rsidRPr="00F90ED5">
        <w:rPr>
          <w:rFonts w:ascii="Calibri" w:hAnsi="Calibri" w:cs="Calibri"/>
          <w:szCs w:val="24"/>
        </w:rPr>
        <w:t xml:space="preserve">Some of the Bible is commands to be obeyed. How can its narratives and psalms be authoritative? </w:t>
      </w:r>
    </w:p>
    <w:p w14:paraId="4E0A4856" w14:textId="77777777" w:rsidR="00C334E0" w:rsidRPr="00F90ED5" w:rsidRDefault="00C334E0" w:rsidP="00C334E0">
      <w:pPr>
        <w:pStyle w:val="Body1"/>
        <w:numPr>
          <w:ilvl w:val="0"/>
          <w:numId w:val="14"/>
        </w:numPr>
        <w:ind w:left="1800"/>
        <w:rPr>
          <w:rFonts w:ascii="Calibri" w:hAnsi="Calibri" w:cs="Calibri"/>
          <w:szCs w:val="24"/>
        </w:rPr>
      </w:pPr>
      <w:r w:rsidRPr="00F90ED5">
        <w:rPr>
          <w:rFonts w:ascii="Calibri" w:hAnsi="Calibri" w:cs="Calibri"/>
          <w:szCs w:val="24"/>
        </w:rPr>
        <w:t xml:space="preserve">A story makes a </w:t>
      </w:r>
      <w:proofErr w:type="gramStart"/>
      <w:r w:rsidRPr="00F90ED5">
        <w:rPr>
          <w:rFonts w:ascii="Calibri" w:hAnsi="Calibri" w:cs="Calibri"/>
          <w:szCs w:val="24"/>
        </w:rPr>
        <w:t>point</w:t>
      </w:r>
      <w:proofErr w:type="gramEnd"/>
      <w:r w:rsidRPr="00F90ED5">
        <w:rPr>
          <w:rFonts w:ascii="Calibri" w:hAnsi="Calibri" w:cs="Calibri"/>
          <w:szCs w:val="24"/>
        </w:rPr>
        <w:t xml:space="preserve"> and the shape of the story </w:t>
      </w:r>
      <w:r w:rsidR="00CD0732" w:rsidRPr="00CD0732">
        <w:rPr>
          <w:rFonts w:ascii="Calibri" w:hAnsi="Calibri" w:cs="Calibri"/>
          <w:szCs w:val="24"/>
        </w:rPr>
        <w:t>evaluates</w:t>
      </w:r>
      <w:r w:rsidRPr="00F90ED5">
        <w:rPr>
          <w:rFonts w:ascii="Calibri" w:hAnsi="Calibri" w:cs="Calibri"/>
          <w:szCs w:val="24"/>
        </w:rPr>
        <w:t xml:space="preserve"> the wisdom of the episodes.</w:t>
      </w:r>
    </w:p>
    <w:p w14:paraId="7B85ED9F" w14:textId="77777777" w:rsidR="00C334E0" w:rsidRPr="00F90ED5" w:rsidRDefault="00C334E0" w:rsidP="00C334E0">
      <w:pPr>
        <w:pStyle w:val="Body1"/>
        <w:numPr>
          <w:ilvl w:val="0"/>
          <w:numId w:val="14"/>
        </w:numPr>
        <w:ind w:left="1800"/>
        <w:rPr>
          <w:rFonts w:ascii="Calibri" w:hAnsi="Calibri" w:cs="Calibri"/>
          <w:szCs w:val="24"/>
        </w:rPr>
      </w:pPr>
      <w:r w:rsidRPr="00F90ED5">
        <w:rPr>
          <w:rFonts w:ascii="Calibri" w:hAnsi="Calibri" w:cs="Calibri"/>
          <w:szCs w:val="24"/>
        </w:rPr>
        <w:t xml:space="preserve">The narrative of the Bible is the story of God acting to save people from sin, self, and Satan, to judge and condemn evil and sin in the world </w:t>
      </w:r>
      <w:r w:rsidR="00EB0120" w:rsidRPr="00F90ED5">
        <w:rPr>
          <w:rFonts w:ascii="Calibri" w:hAnsi="Calibri" w:cs="Calibri"/>
          <w:szCs w:val="24"/>
        </w:rPr>
        <w:t>to</w:t>
      </w:r>
      <w:r w:rsidRPr="00F90ED5">
        <w:rPr>
          <w:rFonts w:ascii="Calibri" w:hAnsi="Calibri" w:cs="Calibri"/>
          <w:szCs w:val="24"/>
        </w:rPr>
        <w:t xml:space="preserve"> set people free to be fully human.</w:t>
      </w:r>
    </w:p>
    <w:p w14:paraId="5BF9E505" w14:textId="77777777" w:rsidR="00C334E0" w:rsidRPr="00F90ED5" w:rsidRDefault="00C334E0" w:rsidP="00C334E0">
      <w:pPr>
        <w:pStyle w:val="Body1"/>
        <w:numPr>
          <w:ilvl w:val="0"/>
          <w:numId w:val="14"/>
        </w:numPr>
        <w:ind w:left="1800"/>
        <w:rPr>
          <w:rFonts w:ascii="Calibri" w:hAnsi="Calibri" w:cs="Calibri"/>
          <w:szCs w:val="24"/>
        </w:rPr>
      </w:pPr>
      <w:r w:rsidRPr="00F90ED5">
        <w:rPr>
          <w:rFonts w:ascii="Calibri" w:hAnsi="Calibri" w:cs="Calibri"/>
          <w:szCs w:val="24"/>
        </w:rPr>
        <w:t xml:space="preserve">In a sense this is an </w:t>
      </w:r>
      <w:r w:rsidR="00CD0732" w:rsidRPr="00CD0732">
        <w:rPr>
          <w:rFonts w:ascii="Calibri" w:hAnsi="Calibri" w:cs="Calibri"/>
          <w:szCs w:val="24"/>
        </w:rPr>
        <w:t>unfinished</w:t>
      </w:r>
      <w:r w:rsidR="00CD0732">
        <w:rPr>
          <w:rFonts w:ascii="Calibri" w:hAnsi="Calibri" w:cs="Calibri"/>
          <w:szCs w:val="24"/>
          <w:u w:val="single"/>
        </w:rPr>
        <w:t xml:space="preserve"> </w:t>
      </w:r>
      <w:r w:rsidRPr="00F90ED5">
        <w:rPr>
          <w:rFonts w:ascii="Calibri" w:hAnsi="Calibri" w:cs="Calibri"/>
          <w:szCs w:val="24"/>
        </w:rPr>
        <w:t xml:space="preserve">story which we continue following the major characters, values, and goal in this </w:t>
      </w:r>
      <w:r w:rsidR="00CD0732" w:rsidRPr="00CD0732">
        <w:rPr>
          <w:rFonts w:ascii="Calibri" w:hAnsi="Calibri" w:cs="Calibri"/>
          <w:szCs w:val="24"/>
        </w:rPr>
        <w:t>new</w:t>
      </w:r>
      <w:r w:rsidR="00CD0732">
        <w:rPr>
          <w:rFonts w:ascii="Calibri" w:hAnsi="Calibri" w:cs="Calibri"/>
          <w:szCs w:val="24"/>
          <w:u w:val="single"/>
        </w:rPr>
        <w:t xml:space="preserve"> </w:t>
      </w:r>
      <w:r w:rsidRPr="00F90ED5">
        <w:rPr>
          <w:rFonts w:ascii="Calibri" w:hAnsi="Calibri" w:cs="Calibri"/>
          <w:szCs w:val="24"/>
        </w:rPr>
        <w:t xml:space="preserve">environment. </w:t>
      </w:r>
    </w:p>
    <w:p w14:paraId="1CD3DF30" w14:textId="77777777" w:rsidR="00C334E0" w:rsidRPr="00F90ED5" w:rsidRDefault="00C334E0" w:rsidP="00C334E0">
      <w:pPr>
        <w:pStyle w:val="Body1"/>
        <w:numPr>
          <w:ilvl w:val="0"/>
          <w:numId w:val="13"/>
        </w:numPr>
        <w:ind w:left="1440" w:hanging="720"/>
        <w:rPr>
          <w:rFonts w:ascii="Calibri" w:hAnsi="Calibri" w:cs="Calibri"/>
          <w:szCs w:val="24"/>
        </w:rPr>
      </w:pPr>
      <w:r w:rsidRPr="00F90ED5">
        <w:rPr>
          <w:rFonts w:ascii="Calibri" w:hAnsi="Calibri" w:cs="Calibri"/>
          <w:szCs w:val="24"/>
        </w:rPr>
        <w:t>Is all the Bible equally authoritative?</w:t>
      </w:r>
    </w:p>
    <w:p w14:paraId="0725FD46" w14:textId="77777777" w:rsidR="00C334E0" w:rsidRPr="00F90ED5" w:rsidRDefault="00C334E0" w:rsidP="00C334E0">
      <w:pPr>
        <w:pStyle w:val="Body1"/>
        <w:numPr>
          <w:ilvl w:val="0"/>
          <w:numId w:val="11"/>
        </w:numPr>
        <w:ind w:left="1800"/>
        <w:rPr>
          <w:rFonts w:ascii="Calibri" w:hAnsi="Calibri" w:cs="Calibri"/>
          <w:szCs w:val="24"/>
        </w:rPr>
      </w:pPr>
      <w:r w:rsidRPr="00F90ED5">
        <w:rPr>
          <w:rFonts w:ascii="Calibri" w:hAnsi="Calibri" w:cs="Calibri"/>
          <w:szCs w:val="24"/>
        </w:rPr>
        <w:t xml:space="preserve">Some </w:t>
      </w:r>
      <w:r w:rsidRPr="002759EF">
        <w:rPr>
          <w:rFonts w:ascii="Calibri" w:hAnsi="Calibri" w:cs="Calibri"/>
          <w:szCs w:val="24"/>
        </w:rPr>
        <w:t xml:space="preserve">is </w:t>
      </w:r>
      <w:r w:rsidR="002759EF" w:rsidRPr="002759EF">
        <w:rPr>
          <w:rFonts w:ascii="Calibri" w:hAnsi="Calibri" w:cs="Calibri"/>
          <w:szCs w:val="24"/>
        </w:rPr>
        <w:t>cultural</w:t>
      </w:r>
      <w:r w:rsidRPr="00F90ED5">
        <w:rPr>
          <w:rFonts w:ascii="Calibri" w:hAnsi="Calibri" w:cs="Calibri"/>
          <w:szCs w:val="24"/>
        </w:rPr>
        <w:t xml:space="preserve"> application of a broader principle (Rom. 16:16; 2 Tim. 4:13-15). </w:t>
      </w:r>
    </w:p>
    <w:p w14:paraId="577208D2" w14:textId="77777777" w:rsidR="00C334E0" w:rsidRPr="00F90ED5" w:rsidRDefault="00C334E0" w:rsidP="00C334E0">
      <w:pPr>
        <w:pStyle w:val="Body1"/>
        <w:numPr>
          <w:ilvl w:val="0"/>
          <w:numId w:val="11"/>
        </w:numPr>
        <w:ind w:left="1800"/>
        <w:rPr>
          <w:rFonts w:ascii="Calibri" w:hAnsi="Calibri" w:cs="Calibri"/>
          <w:szCs w:val="24"/>
        </w:rPr>
      </w:pPr>
      <w:r w:rsidRPr="00F90ED5">
        <w:rPr>
          <w:rFonts w:ascii="Calibri" w:hAnsi="Calibri" w:cs="Calibri"/>
          <w:szCs w:val="24"/>
        </w:rPr>
        <w:t xml:space="preserve">The Mosaic covenant was </w:t>
      </w:r>
      <w:r w:rsidRPr="00F90ED5">
        <w:rPr>
          <w:rFonts w:ascii="Calibri" w:hAnsi="Calibri" w:cs="Calibri"/>
          <w:szCs w:val="24"/>
          <w:u w:val="single"/>
        </w:rPr>
        <w:t>__________</w:t>
      </w:r>
      <w:r w:rsidRPr="00F90ED5">
        <w:rPr>
          <w:rFonts w:ascii="Calibri" w:hAnsi="Calibri" w:cs="Calibri"/>
          <w:szCs w:val="24"/>
        </w:rPr>
        <w:t xml:space="preserve"> to Abrahamic </w:t>
      </w:r>
      <w:r w:rsidRPr="00F90ED5">
        <w:rPr>
          <w:rFonts w:ascii="Calibri" w:hAnsi="Calibri" w:cs="Calibri"/>
          <w:szCs w:val="24"/>
          <w:u w:val="single"/>
        </w:rPr>
        <w:t>__________</w:t>
      </w:r>
      <w:r w:rsidRPr="00F90ED5">
        <w:rPr>
          <w:rFonts w:ascii="Calibri" w:hAnsi="Calibri" w:cs="Calibri"/>
          <w:szCs w:val="24"/>
        </w:rPr>
        <w:t xml:space="preserve"> Messiah </w:t>
      </w:r>
      <w:proofErr w:type="gramStart"/>
      <w:r w:rsidRPr="00F90ED5">
        <w:rPr>
          <w:rFonts w:ascii="Calibri" w:hAnsi="Calibri" w:cs="Calibri"/>
          <w:szCs w:val="24"/>
        </w:rPr>
        <w:t>came</w:t>
      </w:r>
      <w:proofErr w:type="gramEnd"/>
      <w:r w:rsidRPr="00F90ED5">
        <w:rPr>
          <w:rFonts w:ascii="Calibri" w:hAnsi="Calibri" w:cs="Calibri"/>
          <w:szCs w:val="24"/>
        </w:rPr>
        <w:t xml:space="preserve"> and the New Covenant was inaugurated (Jer. 31:31-33; Gal. 3:19-4:7; Heb. 8:5-13). We are </w:t>
      </w:r>
      <w:r w:rsidRPr="00F90ED5">
        <w:rPr>
          <w:rFonts w:ascii="Calibri" w:hAnsi="Calibri" w:cs="Calibri"/>
          <w:szCs w:val="24"/>
          <w:u w:val="single"/>
        </w:rPr>
        <w:t>__________</w:t>
      </w:r>
      <w:r w:rsidRPr="00F90ED5">
        <w:rPr>
          <w:rFonts w:ascii="Calibri" w:hAnsi="Calibri" w:cs="Calibri"/>
          <w:szCs w:val="24"/>
        </w:rPr>
        <w:t xml:space="preserve"> under the Mosaic code but much in the Mosaic code is part of the bigger biblical morality</w:t>
      </w:r>
    </w:p>
    <w:p w14:paraId="4CC94870" w14:textId="77777777" w:rsidR="00C334E0" w:rsidRPr="00F90ED5" w:rsidRDefault="00C334E0" w:rsidP="00C334E0">
      <w:pPr>
        <w:pStyle w:val="Body1"/>
        <w:numPr>
          <w:ilvl w:val="0"/>
          <w:numId w:val="13"/>
        </w:numPr>
        <w:ind w:left="1440" w:hanging="720"/>
        <w:rPr>
          <w:rFonts w:ascii="Calibri" w:hAnsi="Calibri" w:cs="Calibri"/>
          <w:szCs w:val="24"/>
        </w:rPr>
      </w:pPr>
      <w:r w:rsidRPr="00F90ED5">
        <w:rPr>
          <w:rFonts w:ascii="Calibri" w:hAnsi="Calibri" w:cs="Calibri"/>
          <w:szCs w:val="24"/>
        </w:rPr>
        <w:t>Why are so many issues where the Bible does not tell us what to do?</w:t>
      </w:r>
    </w:p>
    <w:p w14:paraId="60ECDCF5" w14:textId="77777777" w:rsidR="00C334E0" w:rsidRPr="00F90ED5" w:rsidRDefault="00C334E0" w:rsidP="00C334E0">
      <w:pPr>
        <w:pStyle w:val="Body1"/>
        <w:numPr>
          <w:ilvl w:val="3"/>
          <w:numId w:val="13"/>
        </w:numPr>
        <w:ind w:left="1890" w:hanging="450"/>
        <w:rPr>
          <w:rFonts w:ascii="Calibri" w:hAnsi="Calibri" w:cs="Calibri"/>
          <w:szCs w:val="24"/>
        </w:rPr>
      </w:pPr>
      <w:r w:rsidRPr="00F90ED5">
        <w:rPr>
          <w:rFonts w:ascii="Calibri" w:hAnsi="Calibri" w:cs="Calibri"/>
          <w:szCs w:val="24"/>
          <w:lang w:val="en-CA"/>
        </w:rPr>
        <w:t xml:space="preserve">What the Bible prescribes, we must believe and do. </w:t>
      </w:r>
    </w:p>
    <w:p w14:paraId="79E58EE6" w14:textId="77777777" w:rsidR="00C334E0" w:rsidRPr="00F90ED5" w:rsidRDefault="00C334E0" w:rsidP="00C334E0">
      <w:pPr>
        <w:pStyle w:val="Body1"/>
        <w:numPr>
          <w:ilvl w:val="3"/>
          <w:numId w:val="13"/>
        </w:numPr>
        <w:ind w:left="1890" w:hanging="450"/>
        <w:rPr>
          <w:rFonts w:ascii="Calibri" w:hAnsi="Calibri" w:cs="Calibri"/>
          <w:szCs w:val="24"/>
        </w:rPr>
      </w:pPr>
      <w:r w:rsidRPr="00F90ED5">
        <w:rPr>
          <w:rFonts w:ascii="Calibri" w:hAnsi="Calibri" w:cs="Calibri"/>
          <w:szCs w:val="24"/>
          <w:lang w:val="en-CA"/>
        </w:rPr>
        <w:t xml:space="preserve">What the Bible describes, we should follow as closely as possible </w:t>
      </w:r>
    </w:p>
    <w:p w14:paraId="76A7FCF8" w14:textId="3A02AF98" w:rsidR="00F13D95" w:rsidRDefault="00C334E0" w:rsidP="00637367">
      <w:pPr>
        <w:pStyle w:val="Body1"/>
        <w:numPr>
          <w:ilvl w:val="3"/>
          <w:numId w:val="13"/>
        </w:numPr>
        <w:spacing w:line="280" w:lineRule="atLeast"/>
        <w:ind w:left="1890" w:hanging="450"/>
        <w:rPr>
          <w:rFonts w:ascii="Calibri" w:hAnsi="Calibri" w:cs="Calibri"/>
          <w:szCs w:val="24"/>
          <w:lang w:val="en-CA"/>
        </w:rPr>
      </w:pPr>
      <w:r w:rsidRPr="00F90ED5">
        <w:rPr>
          <w:rFonts w:ascii="Calibri" w:hAnsi="Calibri" w:cs="Calibri"/>
          <w:szCs w:val="24"/>
          <w:lang w:val="en-CA"/>
        </w:rPr>
        <w:t xml:space="preserve">When the Bible is silent, He intended to give us freedom to be </w:t>
      </w:r>
      <w:r w:rsidRPr="00F90ED5">
        <w:rPr>
          <w:rFonts w:ascii="Calibri" w:hAnsi="Calibri" w:cs="Calibri"/>
          <w:szCs w:val="24"/>
          <w:u w:val="single"/>
        </w:rPr>
        <w:t>__________</w:t>
      </w:r>
      <w:r w:rsidRPr="00F90ED5">
        <w:rPr>
          <w:rFonts w:ascii="Calibri" w:hAnsi="Calibri" w:cs="Calibri"/>
          <w:szCs w:val="24"/>
        </w:rPr>
        <w:t xml:space="preserve"> </w:t>
      </w:r>
      <w:r w:rsidRPr="00F90ED5">
        <w:rPr>
          <w:rFonts w:ascii="Calibri" w:hAnsi="Calibri" w:cs="Calibri"/>
          <w:szCs w:val="24"/>
          <w:lang w:val="en-CA"/>
        </w:rPr>
        <w:t xml:space="preserve">and </w:t>
      </w:r>
      <w:r w:rsidRPr="00F90ED5">
        <w:rPr>
          <w:rFonts w:ascii="Calibri" w:hAnsi="Calibri" w:cs="Calibri"/>
          <w:szCs w:val="24"/>
          <w:u w:val="single"/>
        </w:rPr>
        <w:t>__________</w:t>
      </w:r>
      <w:r w:rsidRPr="00F90ED5">
        <w:rPr>
          <w:rFonts w:ascii="Calibri" w:hAnsi="Calibri" w:cs="Calibri"/>
          <w:szCs w:val="24"/>
          <w:lang w:val="en-CA"/>
        </w:rPr>
        <w:t>.</w:t>
      </w:r>
    </w:p>
    <w:p w14:paraId="2213CCA2" w14:textId="5F5132E2" w:rsidR="002C71F6" w:rsidRPr="00F13D95" w:rsidRDefault="00F13D95" w:rsidP="00F13D95">
      <w:pPr>
        <w:rPr>
          <w:rFonts w:ascii="Calibri" w:eastAsia="Arial Unicode MS" w:hAnsi="Calibri" w:cs="Calibri"/>
          <w:color w:val="000000"/>
          <w:sz w:val="24"/>
          <w:szCs w:val="24"/>
          <w:u w:color="000000"/>
          <w:lang w:val="en-CA"/>
        </w:rPr>
      </w:pPr>
      <w:r>
        <w:rPr>
          <w:rFonts w:ascii="Calibri" w:hAnsi="Calibri" w:cs="Calibri"/>
          <w:szCs w:val="24"/>
          <w:lang w:val="en-CA"/>
        </w:rPr>
        <w:br w:type="page"/>
      </w:r>
    </w:p>
    <w:p w14:paraId="6C9E2CBA" w14:textId="77777777" w:rsidR="002C71F6" w:rsidRPr="00F90ED5" w:rsidRDefault="002C71F6" w:rsidP="002C71F6">
      <w:pPr>
        <w:pStyle w:val="Body1"/>
        <w:rPr>
          <w:rFonts w:ascii="Calibri" w:hAnsi="Calibri" w:cs="Calibri"/>
          <w:b/>
          <w:szCs w:val="24"/>
        </w:rPr>
      </w:pPr>
      <w:r w:rsidRPr="00F90ED5">
        <w:rPr>
          <w:rFonts w:ascii="Calibri" w:hAnsi="Calibri" w:cs="Calibri"/>
          <w:b/>
          <w:szCs w:val="24"/>
        </w:rPr>
        <w:lastRenderedPageBreak/>
        <w:t xml:space="preserve">Resources </w:t>
      </w:r>
    </w:p>
    <w:p w14:paraId="0B26DF86" w14:textId="77777777" w:rsidR="002C71F6" w:rsidRPr="00F90ED5" w:rsidRDefault="002C71F6" w:rsidP="002C71F6">
      <w:pPr>
        <w:pStyle w:val="Body1"/>
        <w:rPr>
          <w:rFonts w:ascii="Calibri" w:hAnsi="Calibri" w:cs="Calibri"/>
          <w:szCs w:val="24"/>
        </w:rPr>
      </w:pPr>
      <w:hyperlink r:id="rId6" w:history="1">
        <w:r w:rsidRPr="00F90ED5">
          <w:rPr>
            <w:rStyle w:val="Hyperlink"/>
            <w:rFonts w:ascii="Calibri" w:hAnsi="Calibri" w:cs="Calibri"/>
            <w:szCs w:val="24"/>
            <w:u w:val="none"/>
          </w:rPr>
          <w:t>www.timmackie.com/bible-in-the-making</w:t>
        </w:r>
      </w:hyperlink>
      <w:r w:rsidRPr="00F90ED5">
        <w:rPr>
          <w:rFonts w:ascii="Calibri" w:hAnsi="Calibri" w:cs="Calibri"/>
          <w:szCs w:val="24"/>
        </w:rPr>
        <w:t xml:space="preserve"> </w:t>
      </w:r>
    </w:p>
    <w:p w14:paraId="6D59C635" w14:textId="77777777" w:rsidR="002C71F6" w:rsidRPr="00F90ED5" w:rsidRDefault="002C71F6" w:rsidP="002C71F6">
      <w:pPr>
        <w:pStyle w:val="Body1"/>
        <w:rPr>
          <w:rFonts w:ascii="Calibri" w:hAnsi="Calibri" w:cs="Calibri"/>
          <w:szCs w:val="24"/>
        </w:rPr>
      </w:pPr>
      <w:hyperlink r:id="rId7" w:history="1">
        <w:r w:rsidRPr="00F90ED5">
          <w:rPr>
            <w:rStyle w:val="Hyperlink"/>
            <w:rFonts w:ascii="Calibri" w:hAnsi="Calibri" w:cs="Calibri"/>
            <w:szCs w:val="24"/>
            <w:u w:val="none"/>
          </w:rPr>
          <w:t>http://bible.realitysf.com/lectures/lecture-on-canonization</w:t>
        </w:r>
      </w:hyperlink>
      <w:r w:rsidRPr="00F90ED5">
        <w:rPr>
          <w:rFonts w:ascii="Calibri" w:hAnsi="Calibri" w:cs="Calibri"/>
          <w:szCs w:val="24"/>
        </w:rPr>
        <w:t xml:space="preserve"> </w:t>
      </w:r>
    </w:p>
    <w:p w14:paraId="2815D7BE" w14:textId="77777777" w:rsidR="002C71F6" w:rsidRDefault="002C71F6" w:rsidP="002C71F6">
      <w:pPr>
        <w:pStyle w:val="Body1"/>
        <w:ind w:left="720" w:hanging="720"/>
        <w:rPr>
          <w:rFonts w:ascii="Calibri" w:hAnsi="Calibri" w:cs="Calibri"/>
          <w:szCs w:val="24"/>
        </w:rPr>
      </w:pPr>
      <w:r w:rsidRPr="00F90ED5">
        <w:rPr>
          <w:rFonts w:ascii="Calibri" w:hAnsi="Calibri" w:cs="Calibri"/>
          <w:szCs w:val="24"/>
        </w:rPr>
        <w:t xml:space="preserve">Craig Blomberg, </w:t>
      </w:r>
      <w:r w:rsidRPr="00F90ED5">
        <w:rPr>
          <w:rFonts w:ascii="Calibri" w:hAnsi="Calibri" w:cs="Calibri"/>
          <w:i/>
          <w:szCs w:val="24"/>
        </w:rPr>
        <w:t>Can We Still Believe the Bible?</w:t>
      </w:r>
      <w:r w:rsidRPr="00F90ED5">
        <w:rPr>
          <w:rFonts w:ascii="Calibri" w:hAnsi="Calibri" w:cs="Calibri"/>
          <w:szCs w:val="24"/>
        </w:rPr>
        <w:t xml:space="preserve"> (Brazos, 2014); </w:t>
      </w:r>
      <w:r w:rsidRPr="00F90ED5">
        <w:rPr>
          <w:rFonts w:ascii="Calibri" w:hAnsi="Calibri" w:cs="Calibri"/>
          <w:i/>
          <w:szCs w:val="24"/>
        </w:rPr>
        <w:t>The Historical Reliability of the New Testament</w:t>
      </w:r>
      <w:r w:rsidRPr="00F90ED5">
        <w:rPr>
          <w:rFonts w:ascii="Calibri" w:hAnsi="Calibri" w:cs="Calibri"/>
          <w:szCs w:val="24"/>
        </w:rPr>
        <w:t xml:space="preserve"> (B&amp;H, 2016)</w:t>
      </w:r>
    </w:p>
    <w:p w14:paraId="69024A7E" w14:textId="77777777" w:rsidR="002C71F6" w:rsidRPr="00F90ED5" w:rsidRDefault="002C71F6" w:rsidP="002C71F6">
      <w:pPr>
        <w:pStyle w:val="Body1"/>
        <w:ind w:left="720" w:hanging="720"/>
        <w:rPr>
          <w:rFonts w:ascii="Calibri" w:hAnsi="Calibri" w:cs="Calibri"/>
          <w:szCs w:val="24"/>
        </w:rPr>
      </w:pPr>
      <w:r w:rsidRPr="00671C16">
        <w:rPr>
          <w:rFonts w:ascii="Calibri" w:hAnsi="Calibri" w:cs="Calibri"/>
          <w:szCs w:val="24"/>
        </w:rPr>
        <w:t xml:space="preserve">Michael and Lauren McAfee </w:t>
      </w:r>
      <w:r w:rsidRPr="00671C16">
        <w:rPr>
          <w:rFonts w:ascii="Calibri" w:hAnsi="Calibri" w:cs="Calibri"/>
          <w:i/>
          <w:iCs/>
          <w:szCs w:val="24"/>
        </w:rPr>
        <w:t>Not What You Think: Why the Bible Might Be Nothing We Expected Yet Everything We Need</w:t>
      </w:r>
      <w:r>
        <w:rPr>
          <w:rFonts w:ascii="Calibri" w:hAnsi="Calibri" w:cs="Calibri"/>
          <w:szCs w:val="24"/>
        </w:rPr>
        <w:t xml:space="preserve"> (Zondervan, 2019)</w:t>
      </w:r>
    </w:p>
    <w:p w14:paraId="17F0C600" w14:textId="77777777" w:rsidR="002C71F6" w:rsidRPr="00530D54" w:rsidRDefault="002C71F6" w:rsidP="002C71F6">
      <w:pPr>
        <w:pStyle w:val="Subtitle"/>
        <w:spacing w:line="280" w:lineRule="atLeast"/>
        <w:ind w:left="720" w:hanging="720"/>
        <w:jc w:val="left"/>
        <w:rPr>
          <w:rFonts w:ascii="Calibri" w:hAnsi="Calibri"/>
          <w:b w:val="0"/>
          <w:szCs w:val="24"/>
        </w:rPr>
      </w:pPr>
      <w:r>
        <w:rPr>
          <w:rFonts w:ascii="Calibri" w:hAnsi="Calibri"/>
          <w:b w:val="0"/>
          <w:szCs w:val="24"/>
        </w:rPr>
        <w:t xml:space="preserve">Andrew Wilson, </w:t>
      </w:r>
      <w:r w:rsidRPr="00530D54">
        <w:rPr>
          <w:rFonts w:ascii="Calibri" w:hAnsi="Calibri"/>
          <w:b w:val="0"/>
          <w:i/>
          <w:szCs w:val="24"/>
        </w:rPr>
        <w:t>Unbreakable: What the Son of God Said About the Word of God</w:t>
      </w:r>
      <w:r w:rsidRPr="00530D54">
        <w:rPr>
          <w:rFonts w:ascii="Calibri" w:hAnsi="Calibri"/>
          <w:b w:val="0"/>
          <w:szCs w:val="24"/>
        </w:rPr>
        <w:t xml:space="preserve"> </w:t>
      </w:r>
      <w:r>
        <w:rPr>
          <w:rFonts w:ascii="Calibri" w:hAnsi="Calibri"/>
          <w:b w:val="0"/>
          <w:szCs w:val="24"/>
        </w:rPr>
        <w:t>(</w:t>
      </w:r>
      <w:r w:rsidRPr="00530D54">
        <w:rPr>
          <w:rFonts w:ascii="Calibri" w:hAnsi="Calibri"/>
          <w:b w:val="0"/>
          <w:szCs w:val="24"/>
        </w:rPr>
        <w:t>10Publishing, 2015)</w:t>
      </w:r>
    </w:p>
    <w:p w14:paraId="0AE8BC01" w14:textId="77777777" w:rsidR="002C71F6" w:rsidRPr="00F90ED5" w:rsidRDefault="002C71F6" w:rsidP="002C71F6">
      <w:pPr>
        <w:pStyle w:val="Body1"/>
        <w:rPr>
          <w:rFonts w:ascii="Calibri" w:hAnsi="Calibri" w:cs="Calibri"/>
          <w:szCs w:val="24"/>
        </w:rPr>
      </w:pPr>
      <w:r w:rsidRPr="00F90ED5">
        <w:rPr>
          <w:rFonts w:ascii="Calibri" w:hAnsi="Calibri" w:cs="Calibri"/>
          <w:szCs w:val="24"/>
        </w:rPr>
        <w:t xml:space="preserve">NT Wright, </w:t>
      </w:r>
      <w:r w:rsidRPr="00F90ED5">
        <w:rPr>
          <w:rFonts w:ascii="Calibri" w:hAnsi="Calibri" w:cs="Calibri"/>
          <w:i/>
          <w:szCs w:val="24"/>
        </w:rPr>
        <w:t>Scripture and the Authority of God</w:t>
      </w:r>
      <w:r w:rsidRPr="00F90ED5">
        <w:rPr>
          <w:rFonts w:ascii="Calibri" w:hAnsi="Calibri" w:cs="Calibri"/>
          <w:szCs w:val="24"/>
        </w:rPr>
        <w:t xml:space="preserve"> (Harper Collins, 2011)</w:t>
      </w:r>
    </w:p>
    <w:p w14:paraId="1D812937" w14:textId="77777777" w:rsidR="002C71F6" w:rsidRPr="00F90ED5" w:rsidRDefault="002C71F6" w:rsidP="002C71F6">
      <w:pPr>
        <w:pStyle w:val="Body1"/>
        <w:rPr>
          <w:rFonts w:ascii="Calibri" w:hAnsi="Calibri" w:cs="Calibri"/>
          <w:szCs w:val="24"/>
        </w:rPr>
      </w:pPr>
      <w:r w:rsidRPr="00F90ED5">
        <w:rPr>
          <w:rFonts w:ascii="Calibri" w:hAnsi="Calibri" w:cs="Calibri"/>
          <w:szCs w:val="24"/>
        </w:rPr>
        <w:t xml:space="preserve">DA Carson, ed. </w:t>
      </w:r>
      <w:r w:rsidRPr="00F90ED5">
        <w:rPr>
          <w:rFonts w:ascii="Calibri" w:hAnsi="Calibri" w:cs="Calibri"/>
          <w:i/>
          <w:szCs w:val="24"/>
        </w:rPr>
        <w:t>The Enduring Authority of the Christian Scriptures</w:t>
      </w:r>
      <w:r w:rsidRPr="00F90ED5">
        <w:rPr>
          <w:rFonts w:ascii="Calibri" w:hAnsi="Calibri" w:cs="Calibri"/>
          <w:szCs w:val="24"/>
        </w:rPr>
        <w:t xml:space="preserve"> (Eerdmans, 2016)</w:t>
      </w:r>
    </w:p>
    <w:p w14:paraId="7F16D4F4" w14:textId="77777777" w:rsidR="002C71F6" w:rsidRDefault="002C71F6" w:rsidP="002C71F6">
      <w:pPr>
        <w:pStyle w:val="Body1"/>
        <w:ind w:left="720" w:hanging="720"/>
        <w:rPr>
          <w:rFonts w:ascii="Calibri" w:hAnsi="Calibri" w:cs="Calibri"/>
          <w:szCs w:val="24"/>
        </w:rPr>
      </w:pPr>
      <w:r>
        <w:rPr>
          <w:rFonts w:ascii="Calibri" w:hAnsi="Calibri" w:cs="Calibri"/>
          <w:szCs w:val="24"/>
        </w:rPr>
        <w:t>H</w:t>
      </w:r>
      <w:r w:rsidRPr="00F90ED5">
        <w:rPr>
          <w:rFonts w:ascii="Calibri" w:hAnsi="Calibri" w:cs="Calibri"/>
          <w:szCs w:val="24"/>
        </w:rPr>
        <w:t xml:space="preserve">elpful </w:t>
      </w:r>
      <w:r>
        <w:rPr>
          <w:rFonts w:ascii="Calibri" w:hAnsi="Calibri" w:cs="Calibri"/>
          <w:szCs w:val="24"/>
        </w:rPr>
        <w:t>voices</w:t>
      </w:r>
      <w:r w:rsidRPr="00F90ED5">
        <w:rPr>
          <w:rFonts w:ascii="Calibri" w:hAnsi="Calibri" w:cs="Calibri"/>
          <w:szCs w:val="24"/>
        </w:rPr>
        <w:t xml:space="preserve">: Darrell Bock, Ben Witherington III, Dan Wallace, Michael Kruger, Andreas J. Köstenberger, D.A. Carson, Richard </w:t>
      </w:r>
      <w:proofErr w:type="spellStart"/>
      <w:r w:rsidRPr="00F90ED5">
        <w:rPr>
          <w:rFonts w:ascii="Calibri" w:hAnsi="Calibri" w:cs="Calibri"/>
          <w:szCs w:val="24"/>
        </w:rPr>
        <w:t>Bauckham</w:t>
      </w:r>
      <w:proofErr w:type="spellEnd"/>
      <w:r w:rsidRPr="00F90ED5">
        <w:rPr>
          <w:rFonts w:ascii="Calibri" w:hAnsi="Calibri" w:cs="Calibri"/>
          <w:szCs w:val="24"/>
        </w:rPr>
        <w:t xml:space="preserve">, K.A. Kitchen, Craig Evans. </w:t>
      </w:r>
    </w:p>
    <w:p w14:paraId="29F49AC4" w14:textId="77777777" w:rsidR="002C71F6" w:rsidRPr="009A0EA4" w:rsidRDefault="002C71F6" w:rsidP="002C71F6">
      <w:pPr>
        <w:pStyle w:val="Body1"/>
        <w:ind w:left="720" w:hanging="720"/>
        <w:rPr>
          <w:rFonts w:ascii="Calibri" w:hAnsi="Calibri" w:cs="Calibri"/>
          <w:szCs w:val="24"/>
        </w:rPr>
      </w:pPr>
      <w:r w:rsidRPr="00F90ED5">
        <w:rPr>
          <w:rFonts w:ascii="Calibri" w:hAnsi="Calibri" w:cs="Calibri"/>
          <w:szCs w:val="24"/>
        </w:rPr>
        <w:t xml:space="preserve">A Primary </w:t>
      </w:r>
      <w:r w:rsidRPr="009A0EA4">
        <w:rPr>
          <w:rFonts w:ascii="Calibri" w:hAnsi="Calibri" w:cs="Calibri"/>
          <w:szCs w:val="24"/>
        </w:rPr>
        <w:t xml:space="preserve">critic: Bart Ehrman, </w:t>
      </w:r>
      <w:r w:rsidRPr="009A0EA4">
        <w:rPr>
          <w:rFonts w:ascii="Calibri" w:hAnsi="Calibri" w:cs="Calibri"/>
          <w:i/>
          <w:szCs w:val="24"/>
        </w:rPr>
        <w:t>Jesus Before the Gospels: How the Earliest Christians Remembered, Changed, and Invented Their Stories of the Savior</w:t>
      </w:r>
      <w:r w:rsidRPr="009A0EA4">
        <w:rPr>
          <w:rFonts w:ascii="Calibri" w:hAnsi="Calibri" w:cs="Calibri"/>
          <w:szCs w:val="24"/>
        </w:rPr>
        <w:t xml:space="preserve"> (Harper One, 2016)</w:t>
      </w:r>
    </w:p>
    <w:p w14:paraId="27E20A13" w14:textId="77777777" w:rsidR="002C71F6" w:rsidRPr="00530D54" w:rsidRDefault="002C71F6" w:rsidP="002C71F6">
      <w:pPr>
        <w:pStyle w:val="Subtitle"/>
        <w:spacing w:line="280" w:lineRule="atLeast"/>
        <w:ind w:left="720" w:hanging="720"/>
        <w:jc w:val="left"/>
        <w:rPr>
          <w:rFonts w:ascii="Calibri" w:hAnsi="Calibri"/>
          <w:b w:val="0"/>
          <w:szCs w:val="24"/>
        </w:rPr>
      </w:pPr>
    </w:p>
    <w:p w14:paraId="25A94F93" w14:textId="77777777" w:rsidR="004F75A5" w:rsidRPr="00F90ED5" w:rsidRDefault="004F75A5" w:rsidP="00767CF6">
      <w:pPr>
        <w:pStyle w:val="Body1"/>
        <w:rPr>
          <w:rFonts w:ascii="Calibri" w:hAnsi="Calibri" w:cs="Calibri"/>
          <w:szCs w:val="24"/>
        </w:rPr>
      </w:pPr>
    </w:p>
    <w:sectPr w:rsidR="004F75A5" w:rsidRPr="00F90E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upperRoman"/>
      <w:lvlText w:val="%1."/>
      <w:lvlJc w:val="left"/>
      <w:pPr>
        <w:tabs>
          <w:tab w:val="num" w:pos="720"/>
        </w:tabs>
        <w:ind w:left="720"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3"/>
    <w:multiLevelType w:val="multilevel"/>
    <w:tmpl w:val="894EE875"/>
    <w:numStyleLink w:val="List0"/>
  </w:abstractNum>
  <w:abstractNum w:abstractNumId="2" w15:restartNumberingAfterBreak="0">
    <w:nsid w:val="02094C26"/>
    <w:multiLevelType w:val="hybridMultilevel"/>
    <w:tmpl w:val="5A9226E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520256"/>
    <w:multiLevelType w:val="hybridMultilevel"/>
    <w:tmpl w:val="5A9226E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0F7572"/>
    <w:multiLevelType w:val="hybridMultilevel"/>
    <w:tmpl w:val="5A9226E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B990229"/>
    <w:multiLevelType w:val="multilevel"/>
    <w:tmpl w:val="894EE87E"/>
    <w:lvl w:ilvl="0">
      <w:start w:val="1"/>
      <w:numFmt w:val="upperLetter"/>
      <w:lvlText w:val="%1."/>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6" w15:restartNumberingAfterBreak="0">
    <w:nsid w:val="1FAE1A1C"/>
    <w:multiLevelType w:val="multilevel"/>
    <w:tmpl w:val="40626B52"/>
    <w:lvl w:ilvl="0">
      <w:start w:val="1"/>
      <w:numFmt w:val="upperLetter"/>
      <w:lvlText w:val="%1."/>
      <w:lvlJc w:val="left"/>
      <w:rPr>
        <w:rFonts w:ascii="Times New Roman" w:eastAsia="Arial Unicode MS" w:hAnsi="Times New Roman" w:cs="Calibri"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7" w15:restartNumberingAfterBreak="0">
    <w:nsid w:val="22DB68A3"/>
    <w:multiLevelType w:val="hybridMultilevel"/>
    <w:tmpl w:val="46A8FDFA"/>
    <w:lvl w:ilvl="0" w:tplc="2BDA9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E100F"/>
    <w:multiLevelType w:val="multilevel"/>
    <w:tmpl w:val="894EE87E"/>
    <w:lvl w:ilvl="0">
      <w:start w:val="1"/>
      <w:numFmt w:val="upperLetter"/>
      <w:lvlText w:val="%1."/>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9" w15:restartNumberingAfterBreak="0">
    <w:nsid w:val="3E0C1C8A"/>
    <w:multiLevelType w:val="hybridMultilevel"/>
    <w:tmpl w:val="5A9226E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E347F9A"/>
    <w:multiLevelType w:val="hybridMultilevel"/>
    <w:tmpl w:val="5A9226E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1953C1A"/>
    <w:multiLevelType w:val="multilevel"/>
    <w:tmpl w:val="894EE87E"/>
    <w:lvl w:ilvl="0">
      <w:start w:val="1"/>
      <w:numFmt w:val="upperLetter"/>
      <w:lvlText w:val="%1."/>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2" w15:restartNumberingAfterBreak="0">
    <w:nsid w:val="4B8271CE"/>
    <w:multiLevelType w:val="hybridMultilevel"/>
    <w:tmpl w:val="5A9226E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64F60FD"/>
    <w:multiLevelType w:val="multilevel"/>
    <w:tmpl w:val="894EE87E"/>
    <w:lvl w:ilvl="0">
      <w:start w:val="1"/>
      <w:numFmt w:val="upperLetter"/>
      <w:lvlText w:val="%1."/>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4" w15:restartNumberingAfterBreak="0">
    <w:nsid w:val="768468D4"/>
    <w:multiLevelType w:val="hybridMultilevel"/>
    <w:tmpl w:val="A4C48D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F3855B4"/>
    <w:multiLevelType w:val="hybridMultilevel"/>
    <w:tmpl w:val="5A9226E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6"/>
  </w:num>
  <w:num w:numId="4">
    <w:abstractNumId w:val="2"/>
  </w:num>
  <w:num w:numId="5">
    <w:abstractNumId w:val="8"/>
  </w:num>
  <w:num w:numId="6">
    <w:abstractNumId w:val="9"/>
  </w:num>
  <w:num w:numId="7">
    <w:abstractNumId w:val="11"/>
  </w:num>
  <w:num w:numId="8">
    <w:abstractNumId w:val="15"/>
  </w:num>
  <w:num w:numId="9">
    <w:abstractNumId w:val="12"/>
  </w:num>
  <w:num w:numId="10">
    <w:abstractNumId w:val="10"/>
  </w:num>
  <w:num w:numId="11">
    <w:abstractNumId w:val="4"/>
  </w:num>
  <w:num w:numId="12">
    <w:abstractNumId w:val="13"/>
  </w:num>
  <w:num w:numId="13">
    <w:abstractNumId w:val="5"/>
  </w:num>
  <w:num w:numId="14">
    <w:abstractNumId w:val="3"/>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BD"/>
    <w:rsid w:val="000305C9"/>
    <w:rsid w:val="001D4411"/>
    <w:rsid w:val="00206E1A"/>
    <w:rsid w:val="002759EF"/>
    <w:rsid w:val="002A5CAF"/>
    <w:rsid w:val="002B3C87"/>
    <w:rsid w:val="002B5226"/>
    <w:rsid w:val="002C4B0E"/>
    <w:rsid w:val="002C71F6"/>
    <w:rsid w:val="002D3217"/>
    <w:rsid w:val="002D65E0"/>
    <w:rsid w:val="002E5920"/>
    <w:rsid w:val="00360428"/>
    <w:rsid w:val="0040239C"/>
    <w:rsid w:val="0043486D"/>
    <w:rsid w:val="0049027E"/>
    <w:rsid w:val="004B742E"/>
    <w:rsid w:val="004E06ED"/>
    <w:rsid w:val="004F75A5"/>
    <w:rsid w:val="005259CE"/>
    <w:rsid w:val="00527558"/>
    <w:rsid w:val="0059144A"/>
    <w:rsid w:val="005B5A79"/>
    <w:rsid w:val="005F4C8C"/>
    <w:rsid w:val="00634689"/>
    <w:rsid w:val="00637367"/>
    <w:rsid w:val="006D7CC9"/>
    <w:rsid w:val="00723576"/>
    <w:rsid w:val="00731562"/>
    <w:rsid w:val="00767CF6"/>
    <w:rsid w:val="007A38D0"/>
    <w:rsid w:val="00886459"/>
    <w:rsid w:val="00902CD4"/>
    <w:rsid w:val="0090429B"/>
    <w:rsid w:val="009C0B7F"/>
    <w:rsid w:val="00A00BAD"/>
    <w:rsid w:val="00A02E3A"/>
    <w:rsid w:val="00A522BD"/>
    <w:rsid w:val="00AA486A"/>
    <w:rsid w:val="00AA5FA0"/>
    <w:rsid w:val="00B23770"/>
    <w:rsid w:val="00C334E0"/>
    <w:rsid w:val="00CB3DA9"/>
    <w:rsid w:val="00CD0732"/>
    <w:rsid w:val="00CD4575"/>
    <w:rsid w:val="00D24FF6"/>
    <w:rsid w:val="00D35859"/>
    <w:rsid w:val="00D907CF"/>
    <w:rsid w:val="00D973DE"/>
    <w:rsid w:val="00E359DA"/>
    <w:rsid w:val="00EB0120"/>
    <w:rsid w:val="00F03A2E"/>
    <w:rsid w:val="00F13D95"/>
    <w:rsid w:val="00F21FC7"/>
    <w:rsid w:val="00F90ED5"/>
    <w:rsid w:val="00FA07F1"/>
    <w:rsid w:val="00FA31E2"/>
    <w:rsid w:val="00FF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FD19A"/>
  <w15:chartTrackingRefBased/>
  <w15:docId w15:val="{CAAA3FBE-10A2-4896-A06C-58259217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link w:val="SubtitleChar"/>
    <w:qFormat/>
    <w:pPr>
      <w:jc w:val="center"/>
    </w:pPr>
    <w:rPr>
      <w:b/>
      <w:bCs/>
      <w:sz w:val="24"/>
    </w:rPr>
  </w:style>
  <w:style w:type="paragraph" w:styleId="NormalWeb">
    <w:name w:val="Normal (Web)"/>
    <w:basedOn w:val="Normal"/>
    <w:semiHidden/>
    <w:pPr>
      <w:spacing w:before="100" w:beforeAutospacing="1" w:after="100" w:afterAutospacing="1"/>
    </w:pPr>
    <w:rPr>
      <w:sz w:val="24"/>
      <w:szCs w:val="24"/>
    </w:rPr>
  </w:style>
  <w:style w:type="paragraph" w:customStyle="1" w:styleId="Body1">
    <w:name w:val="Body 1"/>
    <w:rsid w:val="002B3C87"/>
    <w:pPr>
      <w:outlineLvl w:val="0"/>
    </w:pPr>
    <w:rPr>
      <w:rFonts w:eastAsia="Arial Unicode MS"/>
      <w:color w:val="000000"/>
      <w:sz w:val="24"/>
      <w:u w:color="000000"/>
    </w:rPr>
  </w:style>
  <w:style w:type="paragraph" w:customStyle="1" w:styleId="List0">
    <w:name w:val="List 0"/>
    <w:basedOn w:val="Normal"/>
    <w:semiHidden/>
    <w:rsid w:val="002B3C87"/>
    <w:pPr>
      <w:numPr>
        <w:numId w:val="1"/>
      </w:numPr>
    </w:pPr>
  </w:style>
  <w:style w:type="paragraph" w:styleId="NoSpacing">
    <w:name w:val="No Spacing"/>
    <w:uiPriority w:val="1"/>
    <w:qFormat/>
    <w:rsid w:val="00C334E0"/>
  </w:style>
  <w:style w:type="character" w:styleId="Hyperlink">
    <w:name w:val="Hyperlink"/>
    <w:uiPriority w:val="99"/>
    <w:unhideWhenUsed/>
    <w:rsid w:val="00B23770"/>
    <w:rPr>
      <w:color w:val="0563C1"/>
      <w:u w:val="single"/>
    </w:rPr>
  </w:style>
  <w:style w:type="character" w:customStyle="1" w:styleId="SubtitleChar">
    <w:name w:val="Subtitle Char"/>
    <w:link w:val="Subtitle"/>
    <w:rsid w:val="00637367"/>
    <w:rPr>
      <w:b/>
      <w:bCs/>
      <w:sz w:val="24"/>
    </w:rPr>
  </w:style>
  <w:style w:type="paragraph" w:styleId="BalloonText">
    <w:name w:val="Balloon Text"/>
    <w:basedOn w:val="Normal"/>
    <w:link w:val="BalloonTextChar"/>
    <w:uiPriority w:val="99"/>
    <w:semiHidden/>
    <w:unhideWhenUsed/>
    <w:rsid w:val="00206E1A"/>
    <w:rPr>
      <w:rFonts w:ascii="Segoe UI" w:hAnsi="Segoe UI" w:cs="Segoe UI"/>
      <w:sz w:val="18"/>
      <w:szCs w:val="18"/>
    </w:rPr>
  </w:style>
  <w:style w:type="character" w:customStyle="1" w:styleId="BalloonTextChar">
    <w:name w:val="Balloon Text Char"/>
    <w:link w:val="BalloonText"/>
    <w:uiPriority w:val="99"/>
    <w:semiHidden/>
    <w:rsid w:val="00206E1A"/>
    <w:rPr>
      <w:rFonts w:ascii="Segoe UI" w:hAnsi="Segoe UI" w:cs="Segoe UI"/>
      <w:sz w:val="18"/>
      <w:szCs w:val="18"/>
    </w:rPr>
  </w:style>
  <w:style w:type="character" w:styleId="UnresolvedMention">
    <w:name w:val="Unresolved Mention"/>
    <w:uiPriority w:val="99"/>
    <w:semiHidden/>
    <w:unhideWhenUsed/>
    <w:rsid w:val="005F4C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ible.realitysf.com/lectures/lecture-on-canoniz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immackie.com/bible-in-the-mak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4F51C-BFF5-4AF4-B2BB-C551675B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Authority of the Bible</vt:lpstr>
    </vt:vector>
  </TitlesOfParts>
  <Company>mycompany</Company>
  <LinksUpToDate>false</LinksUpToDate>
  <CharactersWithSpaces>7718</CharactersWithSpaces>
  <SharedDoc>false</SharedDoc>
  <HLinks>
    <vt:vector size="18" baseType="variant">
      <vt:variant>
        <vt:i4>3604576</vt:i4>
      </vt:variant>
      <vt:variant>
        <vt:i4>12</vt:i4>
      </vt:variant>
      <vt:variant>
        <vt:i4>0</vt:i4>
      </vt:variant>
      <vt:variant>
        <vt:i4>5</vt:i4>
      </vt:variant>
      <vt:variant>
        <vt:lpwstr>http://bible.realitysf.com/lectures/lecture-on-canonization</vt:lpwstr>
      </vt:variant>
      <vt:variant>
        <vt:lpwstr/>
      </vt:variant>
      <vt:variant>
        <vt:i4>5767183</vt:i4>
      </vt:variant>
      <vt:variant>
        <vt:i4>9</vt:i4>
      </vt:variant>
      <vt:variant>
        <vt:i4>0</vt:i4>
      </vt:variant>
      <vt:variant>
        <vt:i4>5</vt:i4>
      </vt:variant>
      <vt:variant>
        <vt:lpwstr>http://www.timmackie.com/bible-in-the-making</vt:lpwstr>
      </vt:variant>
      <vt:variant>
        <vt:lpwstr/>
      </vt:variant>
      <vt:variant>
        <vt:i4>7864393</vt:i4>
      </vt:variant>
      <vt:variant>
        <vt:i4>0</vt:i4>
      </vt:variant>
      <vt:variant>
        <vt:i4>0</vt:i4>
      </vt:variant>
      <vt:variant>
        <vt:i4>5</vt:i4>
      </vt:variant>
      <vt:variant>
        <vt:lpwstr>mailto:gbreshears@westernseminary.edu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Authority of the Bible</dc:title>
  <dc:subject/>
  <dc:creator>Sherry &amp; Gerry Breshears</dc:creator>
  <cp:keywords/>
  <cp:lastModifiedBy>Christopher Mackintosh</cp:lastModifiedBy>
  <cp:revision>2</cp:revision>
  <cp:lastPrinted>2019-07-30T19:17:00Z</cp:lastPrinted>
  <dcterms:created xsi:type="dcterms:W3CDTF">2021-08-27T16:20:00Z</dcterms:created>
  <dcterms:modified xsi:type="dcterms:W3CDTF">2021-08-27T16:20:00Z</dcterms:modified>
</cp:coreProperties>
</file>